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C6A" w:rsidRDefault="002A3417">
      <w:pPr>
        <w:spacing w:after="0" w:line="240" w:lineRule="auto"/>
        <w:ind w:firstLine="708"/>
        <w:jc w:val="center"/>
        <w:rPr>
          <w:rFonts w:ascii="Times New Roman" w:hAnsi="Times New Roman" w:cs="Calibri"/>
          <w:sz w:val="28"/>
          <w:szCs w:val="28"/>
        </w:rPr>
      </w:pPr>
      <w:r>
        <w:rPr>
          <w:rFonts w:ascii="Times New Roman" w:hAnsi="Times New Roman" w:cs="Calibri"/>
          <w:sz w:val="28"/>
          <w:szCs w:val="28"/>
        </w:rPr>
        <w:t>Муниципальное бюджетное образовательное учреждение -</w:t>
      </w:r>
    </w:p>
    <w:p w:rsidR="00964C6A" w:rsidRDefault="002A3417">
      <w:pPr>
        <w:spacing w:after="0" w:line="240" w:lineRule="auto"/>
        <w:ind w:firstLine="708"/>
        <w:jc w:val="center"/>
      </w:pPr>
      <w:r>
        <w:rPr>
          <w:rFonts w:ascii="Times New Roman" w:hAnsi="Times New Roman" w:cs="Calibri"/>
          <w:sz w:val="28"/>
          <w:szCs w:val="28"/>
        </w:rPr>
        <w:t>средняя общеобразовательная школа №11 города Орла</w:t>
      </w:r>
    </w:p>
    <w:p w:rsidR="00964C6A" w:rsidRDefault="00964C6A">
      <w:pPr>
        <w:rPr>
          <w:rFonts w:ascii="Times New Roman" w:hAnsi="Times New Roman" w:cs="Times New Roman"/>
          <w:sz w:val="28"/>
          <w:szCs w:val="28"/>
        </w:rPr>
      </w:pPr>
    </w:p>
    <w:tbl>
      <w:tblPr>
        <w:tblW w:w="10440" w:type="dxa"/>
        <w:jc w:val="center"/>
        <w:tblLayout w:type="fixed"/>
        <w:tblLook w:val="04A0" w:firstRow="1" w:lastRow="0" w:firstColumn="1" w:lastColumn="0" w:noHBand="0" w:noVBand="1"/>
      </w:tblPr>
      <w:tblGrid>
        <w:gridCol w:w="3059"/>
        <w:gridCol w:w="3600"/>
        <w:gridCol w:w="3781"/>
      </w:tblGrid>
      <w:tr w:rsidR="00964C6A">
        <w:trPr>
          <w:trHeight w:val="2584"/>
          <w:jc w:val="center"/>
        </w:trPr>
        <w:tc>
          <w:tcPr>
            <w:tcW w:w="3059" w:type="dxa"/>
          </w:tcPr>
          <w:p w:rsidR="00964C6A" w:rsidRDefault="00964C6A">
            <w:pPr>
              <w:snapToGrid w:val="0"/>
              <w:spacing w:after="0" w:line="254" w:lineRule="auto"/>
              <w:ind w:firstLine="708"/>
              <w:jc w:val="center"/>
              <w:rPr>
                <w:sz w:val="24"/>
                <w:szCs w:val="24"/>
              </w:rPr>
            </w:pPr>
          </w:p>
          <w:p w:rsidR="00964C6A" w:rsidRDefault="002A3417">
            <w:pPr>
              <w:spacing w:after="0" w:line="254" w:lineRule="auto"/>
              <w:rPr>
                <w:rFonts w:ascii="Times New Roman" w:hAnsi="Times New Roman" w:cs="Calibri"/>
              </w:rPr>
            </w:pPr>
            <w:r>
              <w:rPr>
                <w:rFonts w:ascii="Times New Roman" w:hAnsi="Times New Roman" w:cs="Calibri"/>
                <w:sz w:val="24"/>
                <w:szCs w:val="24"/>
              </w:rPr>
              <w:t>«РАССМОТРЕНО»</w:t>
            </w:r>
          </w:p>
          <w:p w:rsidR="00964C6A" w:rsidRDefault="002A3417">
            <w:pPr>
              <w:spacing w:after="0" w:line="254" w:lineRule="auto"/>
              <w:rPr>
                <w:rFonts w:ascii="Times New Roman" w:hAnsi="Times New Roman" w:cs="Calibri"/>
                <w:sz w:val="24"/>
                <w:szCs w:val="24"/>
              </w:rPr>
            </w:pPr>
            <w:r>
              <w:rPr>
                <w:rFonts w:ascii="Times New Roman" w:hAnsi="Times New Roman" w:cs="Calibri"/>
                <w:sz w:val="24"/>
                <w:szCs w:val="24"/>
              </w:rPr>
              <w:t>Руководитель ШПО</w:t>
            </w:r>
          </w:p>
          <w:p w:rsidR="00964C6A" w:rsidRDefault="00964C6A">
            <w:pPr>
              <w:spacing w:after="0" w:line="254" w:lineRule="auto"/>
              <w:rPr>
                <w:rFonts w:ascii="Times New Roman" w:hAnsi="Times New Roman" w:cs="Calibri"/>
                <w:sz w:val="24"/>
                <w:szCs w:val="24"/>
              </w:rPr>
            </w:pPr>
          </w:p>
          <w:p w:rsidR="00964C6A" w:rsidRDefault="002A3417">
            <w:pPr>
              <w:spacing w:after="0" w:line="254" w:lineRule="auto"/>
              <w:rPr>
                <w:rFonts w:ascii="Times New Roman" w:hAnsi="Times New Roman" w:cs="Calibri"/>
                <w:sz w:val="24"/>
                <w:szCs w:val="24"/>
              </w:rPr>
            </w:pPr>
            <w:r>
              <w:rPr>
                <w:rFonts w:ascii="Times New Roman" w:hAnsi="Times New Roman" w:cs="Calibri"/>
                <w:sz w:val="24"/>
                <w:szCs w:val="24"/>
              </w:rPr>
              <w:t>___  _/ _____________ /</w:t>
            </w:r>
          </w:p>
          <w:p w:rsidR="00964C6A" w:rsidRDefault="00964C6A">
            <w:pPr>
              <w:spacing w:after="0" w:line="254" w:lineRule="auto"/>
              <w:ind w:firstLine="708"/>
              <w:jc w:val="center"/>
            </w:pPr>
          </w:p>
          <w:p w:rsidR="00964C6A" w:rsidRDefault="00964C6A">
            <w:pPr>
              <w:spacing w:after="0" w:line="254" w:lineRule="auto"/>
              <w:rPr>
                <w:sz w:val="24"/>
                <w:szCs w:val="24"/>
              </w:rPr>
            </w:pPr>
          </w:p>
          <w:p w:rsidR="00964C6A" w:rsidRDefault="002A3417">
            <w:pPr>
              <w:spacing w:after="0" w:line="254" w:lineRule="auto"/>
              <w:rPr>
                <w:rFonts w:ascii="Times New Roman" w:hAnsi="Times New Roman" w:cs="Calibri"/>
              </w:rPr>
            </w:pPr>
            <w:r>
              <w:rPr>
                <w:rFonts w:ascii="Times New Roman" w:hAnsi="Times New Roman" w:cs="Calibri"/>
                <w:sz w:val="24"/>
                <w:szCs w:val="24"/>
              </w:rPr>
              <w:t>Протокол № 1</w:t>
            </w:r>
          </w:p>
          <w:p w:rsidR="00964C6A" w:rsidRDefault="002A3417">
            <w:pPr>
              <w:spacing w:after="0" w:line="254" w:lineRule="auto"/>
            </w:pPr>
            <w:r>
              <w:rPr>
                <w:rFonts w:ascii="Times New Roman" w:hAnsi="Times New Roman" w:cs="Calibri"/>
                <w:sz w:val="24"/>
                <w:szCs w:val="24"/>
              </w:rPr>
              <w:t>от «28» 08.2025г.</w:t>
            </w:r>
          </w:p>
          <w:p w:rsidR="00964C6A" w:rsidRDefault="00964C6A">
            <w:pPr>
              <w:spacing w:after="0" w:line="254" w:lineRule="auto"/>
              <w:ind w:firstLine="708"/>
              <w:jc w:val="center"/>
              <w:rPr>
                <w:sz w:val="24"/>
                <w:szCs w:val="24"/>
              </w:rPr>
            </w:pPr>
          </w:p>
        </w:tc>
        <w:tc>
          <w:tcPr>
            <w:tcW w:w="3600" w:type="dxa"/>
          </w:tcPr>
          <w:p w:rsidR="00964C6A" w:rsidRDefault="00964C6A">
            <w:pPr>
              <w:snapToGrid w:val="0"/>
              <w:spacing w:after="0" w:line="254" w:lineRule="auto"/>
              <w:ind w:firstLine="708"/>
              <w:jc w:val="center"/>
              <w:rPr>
                <w:sz w:val="24"/>
                <w:szCs w:val="24"/>
              </w:rPr>
            </w:pPr>
          </w:p>
          <w:p w:rsidR="00964C6A" w:rsidRDefault="002A3417">
            <w:pPr>
              <w:spacing w:after="0" w:line="254" w:lineRule="auto"/>
              <w:rPr>
                <w:rFonts w:ascii="Times New Roman" w:hAnsi="Times New Roman" w:cs="Calibri"/>
              </w:rPr>
            </w:pPr>
            <w:r>
              <w:rPr>
                <w:rFonts w:ascii="Times New Roman" w:hAnsi="Times New Roman" w:cs="Calibri"/>
                <w:sz w:val="24"/>
                <w:szCs w:val="24"/>
              </w:rPr>
              <w:t>«СОГЛАСОВАНО»                Заместитель директора по УВР</w:t>
            </w:r>
          </w:p>
          <w:p w:rsidR="00964C6A" w:rsidRDefault="00964C6A">
            <w:pPr>
              <w:spacing w:after="0" w:line="254" w:lineRule="auto"/>
              <w:rPr>
                <w:rFonts w:ascii="Times New Roman" w:hAnsi="Times New Roman" w:cs="Calibri"/>
                <w:sz w:val="24"/>
                <w:szCs w:val="24"/>
              </w:rPr>
            </w:pPr>
          </w:p>
          <w:p w:rsidR="00964C6A" w:rsidRDefault="002A3417">
            <w:pPr>
              <w:spacing w:after="0" w:line="254" w:lineRule="auto"/>
              <w:rPr>
                <w:rFonts w:ascii="Times New Roman" w:hAnsi="Times New Roman" w:cs="Calibri"/>
                <w:sz w:val="24"/>
                <w:szCs w:val="24"/>
              </w:rPr>
            </w:pPr>
            <w:r>
              <w:rPr>
                <w:rFonts w:ascii="Times New Roman" w:hAnsi="Times New Roman" w:cs="Calibri"/>
                <w:sz w:val="24"/>
                <w:szCs w:val="24"/>
              </w:rPr>
              <w:t>_______/ Кириллова А.С./</w:t>
            </w:r>
          </w:p>
          <w:p w:rsidR="00964C6A" w:rsidRDefault="00964C6A">
            <w:pPr>
              <w:spacing w:after="0" w:line="254" w:lineRule="auto"/>
              <w:ind w:firstLine="708"/>
              <w:jc w:val="center"/>
            </w:pPr>
          </w:p>
          <w:p w:rsidR="00964C6A" w:rsidRDefault="00964C6A">
            <w:pPr>
              <w:spacing w:after="0" w:line="254" w:lineRule="auto"/>
              <w:ind w:firstLine="708"/>
              <w:jc w:val="center"/>
              <w:rPr>
                <w:sz w:val="24"/>
                <w:szCs w:val="24"/>
              </w:rPr>
            </w:pPr>
          </w:p>
          <w:p w:rsidR="00964C6A" w:rsidRDefault="002A3417">
            <w:pPr>
              <w:spacing w:after="0" w:line="254" w:lineRule="auto"/>
              <w:rPr>
                <w:sz w:val="24"/>
                <w:szCs w:val="24"/>
              </w:rPr>
            </w:pPr>
            <w:r>
              <w:rPr>
                <w:rFonts w:ascii="Times New Roman" w:hAnsi="Times New Roman" w:cs="Calibri"/>
                <w:sz w:val="24"/>
                <w:szCs w:val="24"/>
              </w:rPr>
              <w:t>«28» августа 2025г.</w:t>
            </w:r>
          </w:p>
          <w:p w:rsidR="00964C6A" w:rsidRDefault="00964C6A">
            <w:pPr>
              <w:spacing w:after="0" w:line="254" w:lineRule="auto"/>
              <w:ind w:firstLine="708"/>
              <w:jc w:val="center"/>
              <w:rPr>
                <w:sz w:val="24"/>
                <w:szCs w:val="24"/>
              </w:rPr>
            </w:pPr>
          </w:p>
        </w:tc>
        <w:tc>
          <w:tcPr>
            <w:tcW w:w="3781" w:type="dxa"/>
          </w:tcPr>
          <w:p w:rsidR="00964C6A" w:rsidRDefault="00964C6A">
            <w:pPr>
              <w:snapToGrid w:val="0"/>
              <w:spacing w:after="0" w:line="254" w:lineRule="auto"/>
              <w:ind w:firstLine="708"/>
              <w:jc w:val="center"/>
              <w:rPr>
                <w:sz w:val="24"/>
                <w:szCs w:val="24"/>
              </w:rPr>
            </w:pPr>
          </w:p>
          <w:p w:rsidR="00964C6A" w:rsidRDefault="002A3417">
            <w:pPr>
              <w:spacing w:after="0" w:line="254" w:lineRule="auto"/>
              <w:rPr>
                <w:rFonts w:ascii="Times New Roman" w:hAnsi="Times New Roman" w:cs="Calibri"/>
              </w:rPr>
            </w:pPr>
            <w:r>
              <w:rPr>
                <w:rFonts w:ascii="Times New Roman" w:hAnsi="Times New Roman" w:cs="Calibri"/>
                <w:sz w:val="24"/>
                <w:szCs w:val="24"/>
              </w:rPr>
              <w:t xml:space="preserve">         «УТВЕРЖДАЮ»</w:t>
            </w:r>
          </w:p>
          <w:p w:rsidR="00964C6A" w:rsidRDefault="002A3417">
            <w:pPr>
              <w:spacing w:after="0" w:line="254" w:lineRule="auto"/>
              <w:rPr>
                <w:rFonts w:ascii="Times New Roman" w:hAnsi="Times New Roman" w:cs="Calibri"/>
                <w:sz w:val="24"/>
                <w:szCs w:val="24"/>
              </w:rPr>
            </w:pPr>
            <w:r>
              <w:rPr>
                <w:rFonts w:ascii="Times New Roman" w:hAnsi="Times New Roman" w:cs="Calibri"/>
                <w:sz w:val="24"/>
                <w:szCs w:val="24"/>
              </w:rPr>
              <w:t xml:space="preserve">      Директор МБОУ СОШ №11</w:t>
            </w:r>
          </w:p>
          <w:p w:rsidR="00964C6A" w:rsidRDefault="00964C6A">
            <w:pPr>
              <w:spacing w:after="0" w:line="254" w:lineRule="auto"/>
              <w:rPr>
                <w:rFonts w:ascii="Times New Roman" w:hAnsi="Times New Roman" w:cs="Calibri"/>
                <w:sz w:val="24"/>
                <w:szCs w:val="24"/>
              </w:rPr>
            </w:pPr>
          </w:p>
          <w:p w:rsidR="00964C6A" w:rsidRDefault="002A3417">
            <w:pPr>
              <w:spacing w:after="0" w:line="254" w:lineRule="auto"/>
              <w:rPr>
                <w:rFonts w:ascii="Times New Roman" w:hAnsi="Times New Roman" w:cs="Calibri"/>
                <w:sz w:val="24"/>
                <w:szCs w:val="24"/>
              </w:rPr>
            </w:pPr>
            <w:r>
              <w:rPr>
                <w:rFonts w:ascii="Times New Roman" w:hAnsi="Times New Roman" w:cs="Calibri"/>
                <w:sz w:val="24"/>
                <w:szCs w:val="24"/>
              </w:rPr>
              <w:t xml:space="preserve">       ______     /Пирогова И.В./</w:t>
            </w:r>
          </w:p>
          <w:p w:rsidR="00964C6A" w:rsidRDefault="00964C6A">
            <w:pPr>
              <w:spacing w:after="0" w:line="254" w:lineRule="auto"/>
              <w:ind w:firstLine="708"/>
              <w:jc w:val="center"/>
              <w:rPr>
                <w:rFonts w:ascii="Times New Roman" w:hAnsi="Times New Roman" w:cs="Calibri"/>
                <w:sz w:val="24"/>
                <w:szCs w:val="24"/>
              </w:rPr>
            </w:pPr>
          </w:p>
          <w:p w:rsidR="00964C6A" w:rsidRDefault="00964C6A">
            <w:pPr>
              <w:spacing w:after="0" w:line="254" w:lineRule="auto"/>
              <w:ind w:firstLine="708"/>
              <w:jc w:val="center"/>
              <w:rPr>
                <w:sz w:val="24"/>
                <w:szCs w:val="24"/>
              </w:rPr>
            </w:pPr>
          </w:p>
          <w:p w:rsidR="00964C6A" w:rsidRDefault="002A3417">
            <w:pPr>
              <w:spacing w:after="0" w:line="254" w:lineRule="auto"/>
              <w:ind w:firstLine="708"/>
              <w:jc w:val="center"/>
              <w:rPr>
                <w:rFonts w:ascii="Times New Roman" w:hAnsi="Times New Roman" w:cs="Calibri"/>
              </w:rPr>
            </w:pPr>
            <w:r>
              <w:rPr>
                <w:rFonts w:ascii="Times New Roman" w:hAnsi="Times New Roman" w:cs="Calibri"/>
                <w:sz w:val="24"/>
                <w:szCs w:val="24"/>
              </w:rPr>
              <w:t>Приказ № 239</w:t>
            </w:r>
          </w:p>
          <w:p w:rsidR="00964C6A" w:rsidRDefault="002A3417">
            <w:pPr>
              <w:spacing w:after="0" w:line="254" w:lineRule="auto"/>
              <w:ind w:firstLine="708"/>
              <w:jc w:val="center"/>
            </w:pPr>
            <w:r>
              <w:rPr>
                <w:rFonts w:ascii="Times New Roman" w:hAnsi="Times New Roman" w:cs="Calibri"/>
                <w:sz w:val="24"/>
                <w:szCs w:val="24"/>
              </w:rPr>
              <w:t>от «29» августа 2025г.</w:t>
            </w:r>
          </w:p>
          <w:p w:rsidR="00964C6A" w:rsidRDefault="00964C6A">
            <w:pPr>
              <w:spacing w:after="0" w:line="254" w:lineRule="auto"/>
              <w:ind w:firstLine="708"/>
              <w:jc w:val="center"/>
              <w:rPr>
                <w:sz w:val="24"/>
                <w:szCs w:val="24"/>
              </w:rPr>
            </w:pPr>
          </w:p>
        </w:tc>
      </w:tr>
    </w:tbl>
    <w:p w:rsidR="00964C6A" w:rsidRDefault="00964C6A">
      <w:pPr>
        <w:rPr>
          <w:rFonts w:ascii="Times New Roman" w:hAnsi="Times New Roman" w:cs="Times New Roman"/>
          <w:sz w:val="28"/>
          <w:szCs w:val="28"/>
        </w:rPr>
      </w:pPr>
    </w:p>
    <w:p w:rsidR="00964C6A" w:rsidRDefault="00964C6A">
      <w:pPr>
        <w:rPr>
          <w:rFonts w:ascii="Times New Roman" w:hAnsi="Times New Roman" w:cs="Times New Roman"/>
          <w:sz w:val="28"/>
          <w:szCs w:val="28"/>
        </w:rPr>
      </w:pPr>
    </w:p>
    <w:p w:rsidR="00964C6A" w:rsidRDefault="00964C6A">
      <w:pPr>
        <w:rPr>
          <w:rFonts w:ascii="Times New Roman" w:hAnsi="Times New Roman" w:cs="Times New Roman"/>
          <w:sz w:val="28"/>
          <w:szCs w:val="28"/>
        </w:rPr>
      </w:pPr>
    </w:p>
    <w:p w:rsidR="00964C6A" w:rsidRDefault="00964C6A">
      <w:pPr>
        <w:rPr>
          <w:rFonts w:ascii="Times New Roman" w:hAnsi="Times New Roman" w:cs="Times New Roman"/>
          <w:sz w:val="28"/>
          <w:szCs w:val="28"/>
        </w:rPr>
      </w:pPr>
    </w:p>
    <w:p w:rsidR="00964C6A" w:rsidRDefault="00964C6A">
      <w:pPr>
        <w:rPr>
          <w:rFonts w:ascii="Times New Roman" w:hAnsi="Times New Roman" w:cs="Times New Roman"/>
          <w:sz w:val="28"/>
          <w:szCs w:val="28"/>
        </w:rPr>
      </w:pPr>
    </w:p>
    <w:p w:rsidR="00964C6A" w:rsidRDefault="00964C6A">
      <w:pPr>
        <w:rPr>
          <w:rFonts w:ascii="Times New Roman" w:hAnsi="Times New Roman" w:cs="Times New Roman"/>
          <w:sz w:val="28"/>
          <w:szCs w:val="28"/>
        </w:rPr>
      </w:pPr>
    </w:p>
    <w:p w:rsidR="00964C6A" w:rsidRDefault="002A3417">
      <w:pPr>
        <w:spacing w:after="0" w:line="240" w:lineRule="auto"/>
        <w:ind w:firstLine="708"/>
        <w:jc w:val="center"/>
        <w:rPr>
          <w:rFonts w:ascii="Times New Roman" w:hAnsi="Times New Roman" w:cs="Calibri"/>
          <w:b/>
          <w:sz w:val="36"/>
          <w:szCs w:val="36"/>
        </w:rPr>
      </w:pPr>
      <w:r>
        <w:rPr>
          <w:rFonts w:ascii="Times New Roman" w:hAnsi="Times New Roman" w:cs="Calibri"/>
          <w:sz w:val="36"/>
          <w:szCs w:val="36"/>
        </w:rPr>
        <w:t>Рабочая программа</w:t>
      </w:r>
    </w:p>
    <w:p w:rsidR="00964C6A" w:rsidRDefault="002A3417">
      <w:pPr>
        <w:spacing w:after="0" w:line="240" w:lineRule="auto"/>
        <w:ind w:firstLine="708"/>
        <w:jc w:val="center"/>
        <w:rPr>
          <w:rFonts w:ascii="Times New Roman" w:hAnsi="Times New Roman" w:cs="Calibri"/>
          <w:b/>
          <w:sz w:val="36"/>
          <w:szCs w:val="36"/>
        </w:rPr>
      </w:pPr>
      <w:r>
        <w:rPr>
          <w:rFonts w:ascii="Times New Roman" w:hAnsi="Times New Roman" w:cs="Calibri"/>
          <w:sz w:val="36"/>
          <w:szCs w:val="36"/>
        </w:rPr>
        <w:t>учебного предмета</w:t>
      </w:r>
    </w:p>
    <w:p w:rsidR="00964C6A" w:rsidRDefault="002A3417">
      <w:pPr>
        <w:spacing w:after="0" w:line="240" w:lineRule="auto"/>
        <w:ind w:firstLine="708"/>
        <w:jc w:val="center"/>
        <w:rPr>
          <w:rFonts w:ascii="Times New Roman" w:hAnsi="Times New Roman" w:cs="Calibri"/>
          <w:b/>
          <w:sz w:val="36"/>
          <w:szCs w:val="36"/>
        </w:rPr>
      </w:pPr>
      <w:r>
        <w:rPr>
          <w:rFonts w:ascii="Times New Roman" w:hAnsi="Times New Roman" w:cs="Calibri"/>
          <w:b/>
          <w:sz w:val="36"/>
          <w:szCs w:val="36"/>
        </w:rPr>
        <w:t>«МАТЕМАТИКА»</w:t>
      </w:r>
    </w:p>
    <w:p w:rsidR="00964C6A" w:rsidRDefault="002A3417">
      <w:pPr>
        <w:spacing w:after="0" w:line="240" w:lineRule="auto"/>
        <w:ind w:firstLine="708"/>
        <w:jc w:val="center"/>
        <w:rPr>
          <w:rFonts w:ascii="Times New Roman" w:hAnsi="Times New Roman" w:cs="Calibri"/>
          <w:b/>
          <w:sz w:val="28"/>
          <w:szCs w:val="28"/>
        </w:rPr>
      </w:pPr>
      <w:r>
        <w:rPr>
          <w:rFonts w:ascii="Times New Roman" w:hAnsi="Times New Roman" w:cs="Calibri"/>
          <w:sz w:val="28"/>
          <w:szCs w:val="28"/>
        </w:rPr>
        <w:t>основного общего образования</w:t>
      </w:r>
    </w:p>
    <w:p w:rsidR="00964C6A" w:rsidRDefault="002A3417">
      <w:pPr>
        <w:widowControl w:val="0"/>
        <w:tabs>
          <w:tab w:val="left" w:pos="851"/>
        </w:tabs>
        <w:spacing w:before="1" w:after="0" w:line="290" w:lineRule="auto"/>
        <w:ind w:right="-1"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для 10-11  классов</w:t>
      </w:r>
    </w:p>
    <w:p w:rsidR="00964C6A" w:rsidRDefault="002A3417">
      <w:pPr>
        <w:widowControl w:val="0"/>
        <w:spacing w:before="1" w:after="0" w:line="290" w:lineRule="auto"/>
        <w:ind w:right="-1"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УМК: программа Алимов Ш.А; Атанасян Л.С.</w:t>
      </w:r>
    </w:p>
    <w:p w:rsidR="00964C6A" w:rsidRDefault="00FD7B09">
      <w:pPr>
        <w:widowControl w:val="0"/>
        <w:spacing w:before="1" w:after="0" w:line="290" w:lineRule="auto"/>
        <w:ind w:left="106" w:right="3054" w:firstLine="180"/>
        <w:jc w:val="center"/>
        <w:rPr>
          <w:rFonts w:ascii="Times New Roman" w:eastAsia="Times New Roman" w:hAnsi="Times New Roman" w:cs="Times New Roman"/>
          <w:b/>
          <w:sz w:val="28"/>
          <w:szCs w:val="28"/>
        </w:rPr>
      </w:pPr>
      <w:r>
        <w:rPr>
          <w:noProof/>
          <w:lang w:eastAsia="ru-RU"/>
        </w:rPr>
        <w:drawing>
          <wp:anchor distT="0" distB="0" distL="114300" distR="114300" simplePos="0" relativeHeight="251658240" behindDoc="1" locked="0" layoutInCell="1" allowOverlap="1" wp14:anchorId="1049E8EE" wp14:editId="7E79BDD6">
            <wp:simplePos x="0" y="0"/>
            <wp:positionH relativeFrom="column">
              <wp:posOffset>1013460</wp:posOffset>
            </wp:positionH>
            <wp:positionV relativeFrom="paragraph">
              <wp:posOffset>196850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964C6A" w:rsidRDefault="00964C6A">
      <w:pPr>
        <w:widowControl w:val="0"/>
        <w:spacing w:before="1" w:after="0" w:line="290" w:lineRule="auto"/>
        <w:ind w:left="106" w:right="3054" w:firstLine="180"/>
        <w:jc w:val="center"/>
        <w:rPr>
          <w:rFonts w:ascii="Times New Roman" w:eastAsia="Times New Roman" w:hAnsi="Times New Roman" w:cs="Times New Roman"/>
          <w:sz w:val="28"/>
          <w:szCs w:val="28"/>
        </w:rPr>
      </w:pPr>
    </w:p>
    <w:p w:rsidR="00964C6A" w:rsidRDefault="00964C6A">
      <w:pPr>
        <w:widowControl w:val="0"/>
        <w:spacing w:before="1" w:after="0" w:line="290" w:lineRule="auto"/>
        <w:ind w:left="106" w:right="3054" w:firstLine="180"/>
        <w:jc w:val="center"/>
        <w:rPr>
          <w:rFonts w:ascii="Times New Roman" w:eastAsia="Times New Roman" w:hAnsi="Times New Roman" w:cs="Times New Roman"/>
          <w:sz w:val="28"/>
          <w:szCs w:val="28"/>
        </w:rPr>
      </w:pPr>
    </w:p>
    <w:p w:rsidR="00964C6A" w:rsidRDefault="00964C6A">
      <w:pPr>
        <w:widowControl w:val="0"/>
        <w:spacing w:before="1" w:after="0" w:line="290" w:lineRule="auto"/>
        <w:ind w:left="106" w:right="3054" w:firstLine="180"/>
        <w:jc w:val="center"/>
        <w:rPr>
          <w:rFonts w:ascii="Times New Roman" w:eastAsia="Times New Roman" w:hAnsi="Times New Roman" w:cs="Times New Roman"/>
          <w:sz w:val="28"/>
          <w:szCs w:val="28"/>
        </w:rPr>
      </w:pPr>
    </w:p>
    <w:p w:rsidR="00964C6A" w:rsidRDefault="00964C6A">
      <w:pPr>
        <w:widowControl w:val="0"/>
        <w:spacing w:before="1" w:after="0" w:line="290" w:lineRule="auto"/>
        <w:ind w:left="106" w:right="3054" w:firstLine="180"/>
        <w:jc w:val="center"/>
        <w:rPr>
          <w:rFonts w:ascii="Times New Roman" w:eastAsia="Times New Roman" w:hAnsi="Times New Roman" w:cs="Times New Roman"/>
          <w:sz w:val="28"/>
          <w:szCs w:val="28"/>
        </w:rPr>
      </w:pPr>
    </w:p>
    <w:p w:rsidR="00964C6A" w:rsidRDefault="00964C6A">
      <w:pPr>
        <w:widowControl w:val="0"/>
        <w:spacing w:before="1" w:after="0" w:line="290" w:lineRule="auto"/>
        <w:ind w:left="106" w:right="3054" w:firstLine="180"/>
        <w:jc w:val="center"/>
        <w:rPr>
          <w:rFonts w:ascii="Times New Roman" w:eastAsia="Times New Roman" w:hAnsi="Times New Roman" w:cs="Times New Roman"/>
          <w:sz w:val="28"/>
          <w:szCs w:val="28"/>
        </w:rPr>
      </w:pPr>
    </w:p>
    <w:p w:rsidR="00964C6A" w:rsidRDefault="002A3417">
      <w:pPr>
        <w:spacing w:after="0" w:line="240" w:lineRule="auto"/>
        <w:rPr>
          <w:rFonts w:ascii="Times New Roman" w:hAnsi="Times New Roman" w:cs="Times New Roman"/>
          <w:sz w:val="20"/>
        </w:rPr>
      </w:pPr>
      <w:r>
        <w:rPr>
          <w:rFonts w:ascii="Times New Roman" w:hAnsi="Times New Roman" w:cs="Times New Roman"/>
          <w:sz w:val="20"/>
          <w:szCs w:val="20"/>
        </w:rPr>
        <w:t>Приложение</w:t>
      </w:r>
    </w:p>
    <w:p w:rsidR="00964C6A" w:rsidRDefault="002A3417">
      <w:pPr>
        <w:spacing w:after="0" w:line="240" w:lineRule="auto"/>
        <w:rPr>
          <w:rFonts w:ascii="Times New Roman" w:hAnsi="Times New Roman" w:cs="Times New Roman"/>
          <w:sz w:val="20"/>
          <w:szCs w:val="20"/>
        </w:rPr>
      </w:pPr>
      <w:r>
        <w:rPr>
          <w:rFonts w:ascii="Times New Roman" w:hAnsi="Times New Roman" w:cs="Times New Roman"/>
          <w:sz w:val="20"/>
          <w:szCs w:val="20"/>
        </w:rPr>
        <w:t>к ООП СОО МБОУ-СОШ №11</w:t>
      </w:r>
    </w:p>
    <w:p w:rsidR="00964C6A" w:rsidRDefault="00964C6A">
      <w:pPr>
        <w:spacing w:after="0" w:line="240" w:lineRule="auto"/>
        <w:jc w:val="both"/>
        <w:rPr>
          <w:rFonts w:ascii="Times New Roman" w:hAnsi="Times New Roman" w:cs="Times New Roman"/>
          <w:sz w:val="24"/>
          <w:szCs w:val="24"/>
        </w:rPr>
      </w:pPr>
      <w:bookmarkStart w:id="0" w:name="_GoBack"/>
      <w:bookmarkEnd w:id="0"/>
    </w:p>
    <w:p w:rsidR="00964C6A" w:rsidRDefault="002A3417">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Орел 2025 г</w:t>
      </w:r>
    </w:p>
    <w:p w:rsidR="00964C6A" w:rsidRDefault="00964C6A">
      <w:pPr>
        <w:spacing w:after="0" w:line="240" w:lineRule="auto"/>
        <w:rPr>
          <w:rFonts w:ascii="Times New Roman" w:hAnsi="Times New Roman" w:cs="Calibri"/>
          <w:sz w:val="28"/>
          <w:szCs w:val="28"/>
        </w:rPr>
      </w:pPr>
    </w:p>
    <w:p w:rsidR="00964C6A" w:rsidRDefault="002A3417">
      <w:pPr>
        <w:spacing w:after="0" w:line="240" w:lineRule="auto"/>
        <w:ind w:firstLine="567"/>
        <w:jc w:val="both"/>
        <w:rPr>
          <w:rFonts w:ascii="Times New Roman" w:eastAsia="Times New Roman" w:hAnsi="Times New Roman" w:cs="Times New Roman"/>
          <w:b/>
          <w:i/>
          <w:color w:val="222222"/>
          <w:sz w:val="24"/>
          <w:szCs w:val="24"/>
          <w:lang w:eastAsia="ru-RU"/>
        </w:rPr>
      </w:pPr>
      <w:r>
        <w:rPr>
          <w:rFonts w:ascii="Times New Roman" w:eastAsia="Calibri" w:hAnsi="Times New Roman" w:cs="Times New Roman"/>
          <w:i/>
          <w:sz w:val="24"/>
          <w:szCs w:val="24"/>
        </w:rPr>
        <w:lastRenderedPageBreak/>
        <w:t>Рабочая программа по математике  для обучающихся 10-11  классов составлена на основе «Требований к результатам освоения Федеральной  образовательной программы СОО»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964C6A" w:rsidRDefault="00964C6A">
      <w:pPr>
        <w:ind w:firstLine="567"/>
        <w:jc w:val="both"/>
        <w:rPr>
          <w:rFonts w:ascii="Times New Roman" w:hAnsi="Times New Roman" w:cs="Times New Roman"/>
          <w:sz w:val="24"/>
          <w:szCs w:val="24"/>
        </w:rPr>
      </w:pPr>
    </w:p>
    <w:p w:rsidR="00964C6A" w:rsidRDefault="002A3417">
      <w:pPr>
        <w:pStyle w:val="ab"/>
        <w:spacing w:beforeAutospacing="0" w:after="0" w:afterAutospacing="0"/>
        <w:ind w:firstLine="567"/>
        <w:jc w:val="both"/>
      </w:pPr>
      <w:r>
        <w:rPr>
          <w:rStyle w:val="a3"/>
        </w:rPr>
        <w:t>СОДЕРЖАНИЕ УЧЕБНОГО КУРСА АЛГЕБРА</w:t>
      </w:r>
    </w:p>
    <w:p w:rsidR="00964C6A" w:rsidRDefault="00964C6A">
      <w:pPr>
        <w:pStyle w:val="ab"/>
        <w:spacing w:before="280" w:after="0" w:afterAutospacing="0"/>
        <w:ind w:firstLine="567"/>
        <w:jc w:val="both"/>
      </w:pPr>
    </w:p>
    <w:p w:rsidR="00964C6A" w:rsidRDefault="002A3417">
      <w:pPr>
        <w:pStyle w:val="ab"/>
        <w:spacing w:beforeAutospacing="0" w:after="0" w:afterAutospacing="0"/>
        <w:ind w:firstLine="567"/>
        <w:jc w:val="both"/>
      </w:pPr>
      <w:bookmarkStart w:id="1" w:name="_Toc118726588"/>
      <w:bookmarkEnd w:id="1"/>
      <w:r>
        <w:rPr>
          <w:rStyle w:val="a3"/>
        </w:rPr>
        <w:t>10 КЛАСС</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Числа и вычисления</w:t>
      </w:r>
    </w:p>
    <w:p w:rsidR="00964C6A" w:rsidRDefault="002A3417">
      <w:pPr>
        <w:pStyle w:val="ab"/>
        <w:spacing w:beforeAutospacing="0" w:after="0" w:afterAutospacing="0"/>
        <w:ind w:firstLine="567"/>
        <w:jc w:val="both"/>
      </w:pPr>
      <w: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964C6A" w:rsidRDefault="002A3417">
      <w:pPr>
        <w:pStyle w:val="ab"/>
        <w:spacing w:beforeAutospacing="0" w:after="0" w:afterAutospacing="0"/>
        <w:ind w:firstLine="567"/>
        <w:jc w:val="both"/>
      </w:pPr>
      <w: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964C6A" w:rsidRDefault="002A3417">
      <w:pPr>
        <w:pStyle w:val="ab"/>
        <w:spacing w:beforeAutospacing="0" w:after="0" w:afterAutospacing="0"/>
        <w:ind w:firstLine="567"/>
        <w:jc w:val="both"/>
      </w:pPr>
      <w: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964C6A" w:rsidRDefault="002A3417">
      <w:pPr>
        <w:pStyle w:val="ab"/>
        <w:spacing w:beforeAutospacing="0" w:after="0" w:afterAutospacing="0"/>
        <w:ind w:firstLine="567"/>
        <w:jc w:val="both"/>
      </w:pPr>
      <w:r>
        <w:t>Арифметический корень натуральной степени. Действия с арифметическими корнями натуральной степени.</w:t>
      </w:r>
    </w:p>
    <w:p w:rsidR="00964C6A" w:rsidRDefault="002A3417">
      <w:pPr>
        <w:pStyle w:val="ab"/>
        <w:spacing w:beforeAutospacing="0" w:after="0" w:afterAutospacing="0"/>
        <w:ind w:firstLine="567"/>
        <w:jc w:val="both"/>
      </w:pPr>
      <w:r>
        <w:t>Синус, косинус и тангенс числового аргумента. Арксинус, арккосинус, арктангенс числового аргумента.</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Уравнения и неравенства</w:t>
      </w:r>
    </w:p>
    <w:p w:rsidR="00964C6A" w:rsidRDefault="002A3417">
      <w:pPr>
        <w:pStyle w:val="ab"/>
        <w:spacing w:beforeAutospacing="0" w:after="0" w:afterAutospacing="0"/>
        <w:ind w:firstLine="567"/>
        <w:jc w:val="both"/>
      </w:pPr>
      <w:r>
        <w:t xml:space="preserve">Тождества и тождественные преобразования. </w:t>
      </w:r>
    </w:p>
    <w:p w:rsidR="00964C6A" w:rsidRDefault="002A3417">
      <w:pPr>
        <w:pStyle w:val="ab"/>
        <w:spacing w:beforeAutospacing="0" w:after="0" w:afterAutospacing="0"/>
        <w:ind w:firstLine="567"/>
        <w:jc w:val="both"/>
      </w:pPr>
      <w:r>
        <w:t>Преобразование тригонометрических выражений. Основные тригонометрические формулы.</w:t>
      </w:r>
    </w:p>
    <w:p w:rsidR="00964C6A" w:rsidRDefault="002A3417">
      <w:pPr>
        <w:pStyle w:val="ab"/>
        <w:spacing w:beforeAutospacing="0" w:after="0" w:afterAutospacing="0"/>
        <w:ind w:firstLine="567"/>
        <w:jc w:val="both"/>
      </w:pPr>
      <w:r>
        <w:t>Уравнение, корень уравнения</w:t>
      </w:r>
      <w:r>
        <w:rPr>
          <w:rStyle w:val="a4"/>
        </w:rPr>
        <w:t xml:space="preserve">. </w:t>
      </w:r>
      <w:r>
        <w:t>Неравенство, решение неравенства. Метод интервалов.</w:t>
      </w:r>
    </w:p>
    <w:p w:rsidR="00964C6A" w:rsidRDefault="002A3417">
      <w:pPr>
        <w:pStyle w:val="ab"/>
        <w:spacing w:beforeAutospacing="0" w:after="0" w:afterAutospacing="0"/>
        <w:ind w:firstLine="567"/>
        <w:jc w:val="both"/>
      </w:pPr>
      <w:r>
        <w:t>Решение целых и дробно-рациональных уравнений и неравенств.</w:t>
      </w:r>
    </w:p>
    <w:p w:rsidR="00964C6A" w:rsidRDefault="002A3417">
      <w:pPr>
        <w:pStyle w:val="ab"/>
        <w:spacing w:beforeAutospacing="0" w:after="0" w:afterAutospacing="0"/>
        <w:ind w:firstLine="567"/>
        <w:jc w:val="both"/>
      </w:pPr>
      <w:r>
        <w:t>Решение иррациональных уравнений и неравенств.</w:t>
      </w:r>
    </w:p>
    <w:p w:rsidR="00964C6A" w:rsidRDefault="002A3417">
      <w:pPr>
        <w:pStyle w:val="ab"/>
        <w:spacing w:beforeAutospacing="0" w:after="0" w:afterAutospacing="0"/>
        <w:ind w:firstLine="567"/>
        <w:jc w:val="both"/>
      </w:pPr>
      <w:r>
        <w:t>Решение тригонометрических уравнений.</w:t>
      </w:r>
    </w:p>
    <w:p w:rsidR="00964C6A" w:rsidRDefault="002A3417">
      <w:pPr>
        <w:pStyle w:val="ab"/>
        <w:spacing w:beforeAutospacing="0" w:after="0" w:afterAutospacing="0"/>
        <w:ind w:firstLine="567"/>
        <w:jc w:val="both"/>
      </w:pPr>
      <w:r>
        <w:t>Применение уравнений и неравенств к решению математических задач и задач из различных областей науки и реальной жизни.</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Функции и графики</w:t>
      </w:r>
    </w:p>
    <w:p w:rsidR="00964C6A" w:rsidRDefault="002A3417">
      <w:pPr>
        <w:pStyle w:val="ab"/>
        <w:spacing w:beforeAutospacing="0" w:after="0" w:afterAutospacing="0"/>
        <w:ind w:firstLine="567"/>
        <w:jc w:val="both"/>
      </w:pPr>
      <w:r>
        <w:t>Функция, способы задания функции. График функции. Взаимно обратные функции.</w:t>
      </w:r>
    </w:p>
    <w:p w:rsidR="00964C6A" w:rsidRDefault="002A3417">
      <w:pPr>
        <w:pStyle w:val="ab"/>
        <w:spacing w:beforeAutospacing="0" w:after="0" w:afterAutospacing="0"/>
        <w:ind w:firstLine="567"/>
        <w:jc w:val="both"/>
      </w:pPr>
      <w:r>
        <w:t>Область определения и множество значений функции. Нули функции. Промежутки знакопостоянства. Чётные и нечётные функции.</w:t>
      </w:r>
    </w:p>
    <w:p w:rsidR="00964C6A" w:rsidRDefault="002A3417">
      <w:pPr>
        <w:pStyle w:val="ab"/>
        <w:spacing w:beforeAutospacing="0" w:after="0" w:afterAutospacing="0"/>
        <w:ind w:firstLine="567"/>
        <w:jc w:val="both"/>
      </w:pPr>
      <w:r>
        <w:t xml:space="preserve">Степенная функция с натуральным и целым показателем. Её свойства и график. Свойства и график корня </w:t>
      </w:r>
      <w:r>
        <w:rPr>
          <w:rStyle w:val="a4"/>
        </w:rPr>
        <w:t>n</w:t>
      </w:r>
      <w:r>
        <w:t xml:space="preserve">-ой степени.  </w:t>
      </w:r>
    </w:p>
    <w:p w:rsidR="00964C6A" w:rsidRDefault="002A3417">
      <w:pPr>
        <w:pStyle w:val="ab"/>
        <w:spacing w:beforeAutospacing="0" w:after="0" w:afterAutospacing="0"/>
        <w:ind w:firstLine="567"/>
        <w:jc w:val="both"/>
      </w:pPr>
      <w:r>
        <w:t>Тригонометрическая окружность, определение тригонометрических функций числового аргумента.</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lastRenderedPageBreak/>
        <w:t>Начала математического анализа</w:t>
      </w:r>
    </w:p>
    <w:p w:rsidR="00964C6A" w:rsidRDefault="002A3417">
      <w:pPr>
        <w:pStyle w:val="ab"/>
        <w:spacing w:beforeAutospacing="0" w:after="0" w:afterAutospacing="0"/>
        <w:ind w:firstLine="567"/>
        <w:jc w:val="both"/>
      </w:pPr>
      <w:r>
        <w:t xml:space="preserve">Последовательности, способы задания последовательностей. Монотонные последовательности. </w:t>
      </w:r>
    </w:p>
    <w:p w:rsidR="00964C6A" w:rsidRDefault="002A3417">
      <w:pPr>
        <w:pStyle w:val="ab"/>
        <w:spacing w:beforeAutospacing="0" w:after="0" w:afterAutospacing="0"/>
        <w:ind w:firstLine="567"/>
        <w:jc w:val="both"/>
      </w:pPr>
      <w: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Множества и логика</w:t>
      </w:r>
    </w:p>
    <w:p w:rsidR="00964C6A" w:rsidRDefault="002A3417">
      <w:pPr>
        <w:pStyle w:val="ab"/>
        <w:spacing w:beforeAutospacing="0" w:after="0" w:afterAutospacing="0"/>
        <w:ind w:firstLine="567"/>
        <w:jc w:val="both"/>
      </w:pPr>
      <w: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964C6A" w:rsidRDefault="002A3417">
      <w:pPr>
        <w:pStyle w:val="ab"/>
        <w:spacing w:beforeAutospacing="0" w:after="0" w:afterAutospacing="0"/>
        <w:ind w:firstLine="567"/>
        <w:jc w:val="both"/>
      </w:pPr>
      <w:r>
        <w:t>Определение, теорема, следствие, доказательство.</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11 КЛАСС</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Числа и вычисления</w:t>
      </w:r>
    </w:p>
    <w:p w:rsidR="00964C6A" w:rsidRDefault="002A3417">
      <w:pPr>
        <w:pStyle w:val="ab"/>
        <w:spacing w:beforeAutospacing="0" w:after="0" w:afterAutospacing="0"/>
        <w:ind w:firstLine="567"/>
        <w:jc w:val="both"/>
      </w:pPr>
      <w:r>
        <w:t>Натуральные и целые числа. Признаки делимости целых чисел.</w:t>
      </w:r>
    </w:p>
    <w:p w:rsidR="00964C6A" w:rsidRDefault="002A3417">
      <w:pPr>
        <w:pStyle w:val="ab"/>
        <w:spacing w:beforeAutospacing="0" w:after="0" w:afterAutospacing="0"/>
        <w:ind w:firstLine="567"/>
        <w:jc w:val="both"/>
      </w:pPr>
      <w:r>
        <w:t>Степень с рациональным показателем. Свойства степени.</w:t>
      </w:r>
    </w:p>
    <w:p w:rsidR="00964C6A" w:rsidRDefault="002A3417">
      <w:pPr>
        <w:pStyle w:val="ab"/>
        <w:spacing w:beforeAutospacing="0" w:after="0" w:afterAutospacing="0"/>
        <w:ind w:firstLine="567"/>
        <w:jc w:val="both"/>
      </w:pPr>
      <w:r>
        <w:t>Логарифм числа. Десятичные и натуральные логарифмы.</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Уравнения и неравенства</w:t>
      </w:r>
    </w:p>
    <w:p w:rsidR="00964C6A" w:rsidRDefault="002A3417">
      <w:pPr>
        <w:pStyle w:val="ab"/>
        <w:spacing w:beforeAutospacing="0" w:after="0" w:afterAutospacing="0"/>
        <w:ind w:firstLine="567"/>
        <w:jc w:val="both"/>
      </w:pPr>
      <w:r>
        <w:t>Преобразование выражений, содержащих логарифмы.</w:t>
      </w:r>
    </w:p>
    <w:p w:rsidR="00964C6A" w:rsidRDefault="002A3417">
      <w:pPr>
        <w:pStyle w:val="ab"/>
        <w:spacing w:beforeAutospacing="0" w:after="0" w:afterAutospacing="0"/>
        <w:ind w:firstLine="567"/>
        <w:jc w:val="both"/>
      </w:pPr>
      <w:r>
        <w:t>Преобразование выражений, содержащих степени с рациональным показателем.</w:t>
      </w:r>
    </w:p>
    <w:p w:rsidR="00964C6A" w:rsidRDefault="002A3417">
      <w:pPr>
        <w:pStyle w:val="ab"/>
        <w:spacing w:beforeAutospacing="0" w:after="0" w:afterAutospacing="0"/>
        <w:ind w:firstLine="567"/>
        <w:jc w:val="both"/>
      </w:pPr>
      <w:r>
        <w:t>Примеры тригонометрических неравенств.</w:t>
      </w:r>
    </w:p>
    <w:p w:rsidR="00964C6A" w:rsidRDefault="002A3417">
      <w:pPr>
        <w:pStyle w:val="ab"/>
        <w:spacing w:beforeAutospacing="0" w:after="0" w:afterAutospacing="0"/>
        <w:ind w:firstLine="567"/>
        <w:jc w:val="both"/>
      </w:pPr>
      <w:r>
        <w:t xml:space="preserve">Показательные уравнения и неравенства.  </w:t>
      </w:r>
    </w:p>
    <w:p w:rsidR="00964C6A" w:rsidRDefault="002A3417">
      <w:pPr>
        <w:pStyle w:val="ab"/>
        <w:spacing w:beforeAutospacing="0" w:after="0" w:afterAutospacing="0"/>
        <w:ind w:firstLine="567"/>
        <w:jc w:val="both"/>
      </w:pPr>
      <w:r>
        <w:t xml:space="preserve">Логарифмические уравнения и неравенства. </w:t>
      </w:r>
    </w:p>
    <w:p w:rsidR="00964C6A" w:rsidRDefault="002A3417">
      <w:pPr>
        <w:pStyle w:val="ab"/>
        <w:spacing w:beforeAutospacing="0" w:after="0" w:afterAutospacing="0"/>
        <w:ind w:firstLine="567"/>
        <w:jc w:val="both"/>
      </w:pPr>
      <w:r>
        <w:t>Системы линейных уравнений. Решение прикладных задач с помощью системы линейных уравнений.</w:t>
      </w:r>
    </w:p>
    <w:p w:rsidR="00964C6A" w:rsidRDefault="002A3417">
      <w:pPr>
        <w:pStyle w:val="ab"/>
        <w:spacing w:beforeAutospacing="0" w:after="0" w:afterAutospacing="0"/>
        <w:ind w:firstLine="567"/>
        <w:jc w:val="both"/>
      </w:pPr>
      <w:r>
        <w:t>Системы и совокупности рациональных уравнений и неравенств.</w:t>
      </w:r>
    </w:p>
    <w:p w:rsidR="00964C6A" w:rsidRDefault="002A3417">
      <w:pPr>
        <w:pStyle w:val="ab"/>
        <w:spacing w:beforeAutospacing="0" w:after="0" w:afterAutospacing="0"/>
        <w:ind w:firstLine="567"/>
        <w:jc w:val="both"/>
      </w:pPr>
      <w:r>
        <w:t>Применение уравнений, систем и неравенств к решению математических задач и задач из различных областей науки и реальной жизни.</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Функции и графики</w:t>
      </w:r>
    </w:p>
    <w:p w:rsidR="00964C6A" w:rsidRDefault="002A3417">
      <w:pPr>
        <w:pStyle w:val="ab"/>
        <w:spacing w:beforeAutospacing="0" w:after="0" w:afterAutospacing="0"/>
        <w:ind w:firstLine="567"/>
        <w:jc w:val="both"/>
      </w:pPr>
      <w: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964C6A" w:rsidRDefault="002A3417">
      <w:pPr>
        <w:pStyle w:val="ab"/>
        <w:spacing w:beforeAutospacing="0" w:after="0" w:afterAutospacing="0"/>
        <w:ind w:firstLine="567"/>
        <w:jc w:val="both"/>
      </w:pPr>
      <w:r>
        <w:t>Тригонометрические функции, их свойства и графики.</w:t>
      </w:r>
    </w:p>
    <w:p w:rsidR="00964C6A" w:rsidRDefault="002A3417">
      <w:pPr>
        <w:pStyle w:val="ab"/>
        <w:spacing w:beforeAutospacing="0" w:after="0" w:afterAutospacing="0"/>
        <w:ind w:firstLine="567"/>
        <w:jc w:val="both"/>
      </w:pPr>
      <w:r>
        <w:t xml:space="preserve">Показательная и логарифмическая функции, их свойства и графики. </w:t>
      </w:r>
    </w:p>
    <w:p w:rsidR="00964C6A" w:rsidRDefault="002A3417">
      <w:pPr>
        <w:pStyle w:val="ab"/>
        <w:spacing w:beforeAutospacing="0" w:after="0" w:afterAutospacing="0"/>
        <w:ind w:firstLine="567"/>
        <w:jc w:val="both"/>
      </w:pPr>
      <w:r>
        <w:t>Использование графиков функций для решения уравнений и линейных систем.</w:t>
      </w:r>
    </w:p>
    <w:p w:rsidR="00964C6A" w:rsidRDefault="002A3417">
      <w:pPr>
        <w:pStyle w:val="ab"/>
        <w:spacing w:beforeAutospacing="0" w:after="0" w:afterAutospacing="0"/>
        <w:ind w:firstLine="567"/>
        <w:jc w:val="both"/>
      </w:pPr>
      <w: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964C6A" w:rsidRDefault="00964C6A">
      <w:pPr>
        <w:pStyle w:val="ab"/>
        <w:spacing w:beforeAutospacing="0" w:after="0" w:afterAutospacing="0"/>
        <w:ind w:firstLine="567"/>
        <w:jc w:val="both"/>
      </w:pPr>
    </w:p>
    <w:p w:rsidR="00964C6A" w:rsidRDefault="002A3417">
      <w:pPr>
        <w:pStyle w:val="ab"/>
        <w:spacing w:beforeAutospacing="0" w:after="0" w:afterAutospacing="0"/>
        <w:ind w:firstLine="567"/>
        <w:jc w:val="both"/>
      </w:pPr>
      <w:r>
        <w:rPr>
          <w:rStyle w:val="a3"/>
        </w:rPr>
        <w:t>Начала математического анализа</w:t>
      </w:r>
    </w:p>
    <w:p w:rsidR="00964C6A" w:rsidRDefault="002A3417">
      <w:pPr>
        <w:pStyle w:val="ab"/>
        <w:spacing w:beforeAutospacing="0" w:after="0" w:afterAutospacing="0"/>
        <w:ind w:firstLine="567"/>
        <w:jc w:val="both"/>
      </w:pPr>
      <w:r>
        <w:t>Непрерывные функции. Метод интервалов для решения неравенств.</w:t>
      </w:r>
    </w:p>
    <w:p w:rsidR="00964C6A" w:rsidRDefault="002A3417">
      <w:pPr>
        <w:pStyle w:val="ab"/>
        <w:spacing w:beforeAutospacing="0" w:after="0" w:afterAutospacing="0"/>
        <w:ind w:firstLine="567"/>
        <w:jc w:val="both"/>
      </w:pPr>
      <w:r>
        <w:t xml:space="preserve">Производная функции. Геометрический и физический смысл производной. </w:t>
      </w:r>
    </w:p>
    <w:p w:rsidR="00964C6A" w:rsidRDefault="002A3417">
      <w:pPr>
        <w:pStyle w:val="ab"/>
        <w:spacing w:beforeAutospacing="0" w:after="0" w:afterAutospacing="0"/>
        <w:ind w:firstLine="567"/>
        <w:jc w:val="both"/>
      </w:pPr>
      <w:r>
        <w:t>Производные элементарных функций. Формулы нахождения производной суммы, произведения и частного функций.</w:t>
      </w:r>
    </w:p>
    <w:p w:rsidR="00964C6A" w:rsidRDefault="002A3417">
      <w:pPr>
        <w:pStyle w:val="ab"/>
        <w:spacing w:beforeAutospacing="0" w:after="0" w:afterAutospacing="0"/>
        <w:ind w:firstLine="567"/>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964C6A" w:rsidRDefault="002A3417">
      <w:pPr>
        <w:pStyle w:val="ab"/>
        <w:spacing w:beforeAutospacing="0" w:after="0" w:afterAutospacing="0"/>
        <w:ind w:firstLine="567"/>
        <w:jc w:val="both"/>
      </w:pPr>
      <w: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964C6A" w:rsidRDefault="002A3417">
      <w:pPr>
        <w:pStyle w:val="ab"/>
        <w:spacing w:beforeAutospacing="0" w:after="0" w:afterAutospacing="0"/>
        <w:ind w:firstLine="567"/>
        <w:jc w:val="both"/>
      </w:pPr>
      <w:r>
        <w:lastRenderedPageBreak/>
        <w:t>Первообразная. Таблица первообразных.</w:t>
      </w:r>
    </w:p>
    <w:p w:rsidR="00964C6A" w:rsidRDefault="002A3417">
      <w:pPr>
        <w:pStyle w:val="ab"/>
        <w:spacing w:beforeAutospacing="0" w:after="0" w:afterAutospacing="0"/>
        <w:ind w:firstLine="567"/>
        <w:jc w:val="both"/>
      </w:pPr>
      <w:r>
        <w:t>Интеграл, его геометрический и физический смысл. Вычисление интеграла по формуле Ньютона―Лейбница.</w:t>
      </w:r>
    </w:p>
    <w:p w:rsidR="00964C6A" w:rsidRDefault="00964C6A">
      <w:pPr>
        <w:ind w:firstLine="567"/>
        <w:jc w:val="both"/>
        <w:rPr>
          <w:rFonts w:ascii="Times New Roman" w:hAnsi="Times New Roman" w:cs="Times New Roman"/>
          <w:sz w:val="24"/>
          <w:szCs w:val="24"/>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2" w:name="_Toc118726599"/>
      <w:bookmarkEnd w:id="2"/>
      <w:r>
        <w:rPr>
          <w:rFonts w:ascii="Times New Roman" w:eastAsia="Times New Roman" w:hAnsi="Times New Roman" w:cs="Times New Roman"/>
          <w:b/>
          <w:bCs/>
          <w:color w:val="000000"/>
          <w:sz w:val="24"/>
          <w:szCs w:val="24"/>
          <w:lang w:eastAsia="ru-RU"/>
        </w:rPr>
        <w:t>СОДЕРЖАНИЕ УЧЕБНОГО КУРСА ГЕОМЕТРИЯ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3" w:name="_Toc118726600"/>
      <w:bookmarkEnd w:id="3"/>
      <w:r>
        <w:rPr>
          <w:rFonts w:ascii="Times New Roman" w:eastAsia="Times New Roman" w:hAnsi="Times New Roman" w:cs="Times New Roman"/>
          <w:b/>
          <w:bCs/>
          <w:color w:val="000000"/>
          <w:sz w:val="24"/>
          <w:szCs w:val="24"/>
          <w:lang w:eastAsia="ru-RU"/>
        </w:rPr>
        <w:t>10 КЛАСС</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Прямые и плоскости в пространстве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Многогранники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eastAsia="Times New Roman" w:hAnsi="Times New Roman" w:cs="Times New Roman"/>
          <w:i/>
          <w:iCs/>
          <w:color w:val="000000"/>
          <w:sz w:val="24"/>
          <w:szCs w:val="24"/>
          <w:lang w:eastAsia="ru-RU"/>
        </w:rPr>
        <w:t>n-</w:t>
      </w:r>
      <w:r>
        <w:rPr>
          <w:rFonts w:ascii="Times New Roman" w:eastAsia="Times New Roman" w:hAnsi="Times New Roman" w:cs="Times New Roman"/>
          <w:color w:val="000000"/>
          <w:sz w:val="24"/>
          <w:szCs w:val="24"/>
          <w:lang w:eastAsia="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eastAsia="Times New Roman" w:hAnsi="Times New Roman" w:cs="Times New Roman"/>
          <w:i/>
          <w:iCs/>
          <w:color w:val="000000"/>
          <w:sz w:val="24"/>
          <w:szCs w:val="24"/>
          <w:lang w:eastAsia="ru-RU"/>
        </w:rPr>
        <w:t>n</w:t>
      </w:r>
      <w:r>
        <w:rPr>
          <w:rFonts w:ascii="Times New Roman" w:eastAsia="Times New Roman" w:hAnsi="Times New Roman" w:cs="Times New Roman"/>
          <w:color w:val="000000"/>
          <w:sz w:val="24"/>
          <w:szCs w:val="24"/>
          <w:lang w:eastAsia="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Подобные тела в пространстве. Соотношения между площадями поверхностей, объёмами подобных тел.</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4" w:name="_Toc118726601"/>
      <w:bookmarkEnd w:id="4"/>
      <w:r>
        <w:rPr>
          <w:rFonts w:ascii="Times New Roman" w:eastAsia="Times New Roman" w:hAnsi="Times New Roman" w:cs="Times New Roman"/>
          <w:b/>
          <w:bCs/>
          <w:color w:val="000000"/>
          <w:sz w:val="24"/>
          <w:szCs w:val="24"/>
          <w:lang w:eastAsia="ru-RU"/>
        </w:rPr>
        <w:t>11 КЛАСС</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Тела вращения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Изображение тел вращения на плоскости. Развёртка цилиндра и конуса.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Комбинации тел вращения и многогранников. Многогранник, описанный около сферы; сфера, вписанная в многогранник, или тело вращения.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Подобные тела в пространстве. Соотношения между площадями поверхностей, объёмами подобных тел.</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Сечения цилиндра (параллельно и перпендикулярно оси), сечения конуса (параллельное основанию и проходящее через вершину), сечения шара.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Векторы и координаты в пространстве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64C6A" w:rsidRDefault="00964C6A">
      <w:pPr>
        <w:ind w:firstLine="567"/>
        <w:jc w:val="both"/>
        <w:rPr>
          <w:rFonts w:ascii="Times New Roman" w:hAnsi="Times New Roman" w:cs="Times New Roman"/>
          <w:sz w:val="24"/>
          <w:szCs w:val="24"/>
        </w:rPr>
      </w:pPr>
    </w:p>
    <w:p w:rsidR="00964C6A" w:rsidRDefault="002A3417">
      <w:pPr>
        <w:spacing w:after="0"/>
        <w:ind w:left="120" w:firstLine="567"/>
        <w:jc w:val="both"/>
        <w:rPr>
          <w:rFonts w:ascii="Times New Roman" w:hAnsi="Times New Roman" w:cs="Times New Roman"/>
          <w:sz w:val="24"/>
          <w:szCs w:val="24"/>
        </w:rPr>
      </w:pPr>
      <w:r>
        <w:rPr>
          <w:rFonts w:ascii="Times New Roman" w:hAnsi="Times New Roman" w:cs="Times New Roman"/>
          <w:b/>
          <w:color w:val="000000"/>
          <w:sz w:val="24"/>
          <w:szCs w:val="24"/>
        </w:rPr>
        <w:t>СОДЕРЖАНИЕ УЧЕБНОГО КУРСА ВЕРОЯТНОСТЬ И СТАТИСТИКА</w:t>
      </w:r>
    </w:p>
    <w:p w:rsidR="00964C6A" w:rsidRDefault="00964C6A">
      <w:pPr>
        <w:spacing w:after="0"/>
        <w:ind w:left="120" w:firstLine="567"/>
        <w:jc w:val="both"/>
        <w:rPr>
          <w:rFonts w:ascii="Times New Roman" w:hAnsi="Times New Roman" w:cs="Times New Roman"/>
          <w:sz w:val="24"/>
          <w:szCs w:val="24"/>
        </w:rPr>
      </w:pPr>
    </w:p>
    <w:p w:rsidR="00964C6A" w:rsidRDefault="002A3417">
      <w:pPr>
        <w:spacing w:after="0"/>
        <w:ind w:left="120" w:firstLine="567"/>
        <w:jc w:val="both"/>
        <w:rPr>
          <w:rFonts w:ascii="Times New Roman" w:hAnsi="Times New Roman" w:cs="Times New Roman"/>
          <w:sz w:val="24"/>
          <w:szCs w:val="24"/>
        </w:rPr>
      </w:pPr>
      <w:r>
        <w:rPr>
          <w:rFonts w:ascii="Times New Roman" w:hAnsi="Times New Roman" w:cs="Times New Roman"/>
          <w:b/>
          <w:color w:val="000000"/>
          <w:sz w:val="24"/>
          <w:szCs w:val="24"/>
        </w:rPr>
        <w:t>10 КЛАСС</w:t>
      </w:r>
    </w:p>
    <w:p w:rsidR="00964C6A" w:rsidRDefault="00964C6A">
      <w:pPr>
        <w:spacing w:after="0"/>
        <w:ind w:left="120" w:firstLine="567"/>
        <w:jc w:val="both"/>
        <w:rPr>
          <w:rFonts w:ascii="Times New Roman" w:hAnsi="Times New Roman" w:cs="Times New Roman"/>
          <w:sz w:val="24"/>
          <w:szCs w:val="24"/>
        </w:rPr>
      </w:pP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Операции над событиями: пересечение, объединение, противоположные события. Диаграммы Эйлера. Формула сложения вероятностей. </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Условная вероятность. Умножение вероятностей. Дерево случайного эксперимента. Формула полной вероятности. Независимые события.</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Комбинаторное правило умножения. Перестановки и факториал. Число сочетаний. Треугольник Паскаля. Формула бинома Ньютона.</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964C6A" w:rsidRDefault="00964C6A">
      <w:pPr>
        <w:spacing w:after="0"/>
        <w:ind w:left="120" w:firstLine="567"/>
        <w:jc w:val="both"/>
        <w:rPr>
          <w:rFonts w:ascii="Times New Roman" w:hAnsi="Times New Roman" w:cs="Times New Roman"/>
          <w:sz w:val="24"/>
          <w:szCs w:val="24"/>
        </w:rPr>
      </w:pPr>
    </w:p>
    <w:p w:rsidR="00964C6A" w:rsidRDefault="002A3417">
      <w:pPr>
        <w:spacing w:after="0"/>
        <w:ind w:left="120" w:firstLine="567"/>
        <w:jc w:val="both"/>
        <w:rPr>
          <w:rFonts w:ascii="Times New Roman" w:hAnsi="Times New Roman" w:cs="Times New Roman"/>
          <w:sz w:val="24"/>
          <w:szCs w:val="24"/>
        </w:rPr>
      </w:pPr>
      <w:bookmarkStart w:id="5" w:name="_Toc118726613"/>
      <w:bookmarkEnd w:id="5"/>
      <w:r>
        <w:rPr>
          <w:rFonts w:ascii="Times New Roman" w:hAnsi="Times New Roman" w:cs="Times New Roman"/>
          <w:b/>
          <w:color w:val="000000"/>
          <w:sz w:val="24"/>
          <w:szCs w:val="24"/>
        </w:rPr>
        <w:t>11 КЛАСС</w:t>
      </w:r>
    </w:p>
    <w:p w:rsidR="00964C6A" w:rsidRDefault="00964C6A">
      <w:pPr>
        <w:spacing w:after="0"/>
        <w:ind w:left="120" w:firstLine="567"/>
        <w:jc w:val="both"/>
        <w:rPr>
          <w:rFonts w:ascii="Times New Roman" w:hAnsi="Times New Roman" w:cs="Times New Roman"/>
          <w:sz w:val="24"/>
          <w:szCs w:val="24"/>
        </w:rPr>
      </w:pPr>
    </w:p>
    <w:p w:rsidR="00964C6A" w:rsidRDefault="002A3417">
      <w:pPr>
        <w:spacing w:after="0"/>
        <w:ind w:firstLine="567"/>
        <w:jc w:val="both"/>
        <w:rPr>
          <w:rFonts w:ascii="Times New Roman" w:hAnsi="Times New Roman" w:cs="Times New Roman"/>
          <w:sz w:val="24"/>
          <w:szCs w:val="24"/>
        </w:rPr>
      </w:pPr>
      <w:bookmarkStart w:id="6" w:name="_Toc73394999"/>
      <w:bookmarkEnd w:id="6"/>
      <w:r>
        <w:rPr>
          <w:rFonts w:ascii="Times New Roman" w:hAnsi="Times New Roman" w:cs="Times New Roman"/>
          <w:color w:val="000000"/>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Закон больших чисел и его роль в науке, природе и обществе. Выборочный метод исследований.</w:t>
      </w:r>
    </w:p>
    <w:p w:rsidR="00964C6A" w:rsidRDefault="002A3417">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964C6A" w:rsidRDefault="00964C6A">
      <w:pPr>
        <w:ind w:firstLine="567"/>
        <w:jc w:val="both"/>
        <w:rPr>
          <w:rFonts w:ascii="Times New Roman" w:hAnsi="Times New Roman" w:cs="Times New Roman"/>
          <w:sz w:val="24"/>
          <w:szCs w:val="24"/>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ПЛАНИРУЕМЫЕ РЕЗУЛЬТАТЫ</w:t>
      </w:r>
    </w:p>
    <w:p w:rsidR="00964C6A" w:rsidRDefault="002A3417">
      <w:pPr>
        <w:spacing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964C6A" w:rsidRDefault="002A3417">
      <w:pPr>
        <w:spacing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ЛИЧНОСТНЫЕ РЕЗУЛЬТАТЫ</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Личностные результаты освоения программы учебного предмета «Математика» характеризуются: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7" w:name="_Toc73394992"/>
      <w:bookmarkEnd w:id="7"/>
      <w:r>
        <w:rPr>
          <w:rFonts w:ascii="Times New Roman" w:eastAsia="Times New Roman" w:hAnsi="Times New Roman" w:cs="Times New Roman"/>
          <w:sz w:val="24"/>
          <w:szCs w:val="24"/>
          <w:u w:val="single"/>
          <w:lang w:eastAsia="ru-RU"/>
        </w:rPr>
        <w:t>Гражданское воспитание: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Патриотическое воспитание:</w:t>
      </w:r>
    </w:p>
    <w:p w:rsidR="00964C6A" w:rsidRDefault="002A3417">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Духовно-нравственного воспитания: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Эстетическое воспитание: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Физическое воспитание: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w:t>
      </w:r>
      <w:r>
        <w:rPr>
          <w:rFonts w:ascii="Times New Roman" w:eastAsia="Times New Roman" w:hAnsi="Times New Roman" w:cs="Times New Roman"/>
          <w:sz w:val="24"/>
          <w:szCs w:val="24"/>
          <w:lang w:eastAsia="ru-RU"/>
        </w:rPr>
        <w:lastRenderedPageBreak/>
        <w:t>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Трудовое воспитание: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Экологическое воспитание: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Ценности научного познания: </w:t>
      </w:r>
    </w:p>
    <w:p w:rsidR="00964C6A" w:rsidRDefault="002A3417">
      <w:pPr>
        <w:spacing w:afterAutospacing="1"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64C6A" w:rsidRDefault="00964C6A">
      <w:pPr>
        <w:spacing w:beforeAutospacing="1" w:after="0" w:line="240" w:lineRule="auto"/>
        <w:ind w:firstLine="567"/>
        <w:jc w:val="both"/>
        <w:rPr>
          <w:rFonts w:ascii="Times New Roman" w:eastAsia="Times New Roman" w:hAnsi="Times New Roman" w:cs="Times New Roman"/>
          <w:sz w:val="24"/>
          <w:szCs w:val="24"/>
          <w:lang w:eastAsia="ru-RU"/>
        </w:rPr>
      </w:pPr>
    </w:p>
    <w:p w:rsidR="00964C6A" w:rsidRDefault="002A3417">
      <w:pPr>
        <w:spacing w:beforeAutospacing="1" w:after="0" w:line="240" w:lineRule="auto"/>
        <w:ind w:firstLine="567"/>
        <w:jc w:val="both"/>
        <w:rPr>
          <w:rFonts w:ascii="Times New Roman" w:eastAsia="Times New Roman" w:hAnsi="Times New Roman" w:cs="Times New Roman"/>
          <w:sz w:val="24"/>
          <w:szCs w:val="24"/>
          <w:lang w:eastAsia="ru-RU"/>
        </w:rPr>
      </w:pPr>
      <w:bookmarkStart w:id="8" w:name="_Toc118726579"/>
      <w:bookmarkEnd w:id="8"/>
      <w:r>
        <w:rPr>
          <w:rFonts w:ascii="Times New Roman" w:eastAsia="Times New Roman" w:hAnsi="Times New Roman" w:cs="Times New Roman"/>
          <w:b/>
          <w:bCs/>
          <w:sz w:val="24"/>
          <w:szCs w:val="24"/>
          <w:lang w:eastAsia="ru-RU"/>
        </w:rPr>
        <w:t>МЕТАПРЕДМЕТНЫЕ РЕЗУЛЬТАТЫ</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eastAsia="Times New Roman" w:hAnsi="Times New Roman" w:cs="Times New Roman"/>
          <w:b/>
          <w:bCs/>
          <w:i/>
          <w:iCs/>
          <w:sz w:val="24"/>
          <w:szCs w:val="24"/>
          <w:lang w:eastAsia="ru-RU"/>
        </w:rPr>
        <w:t>познавательными</w:t>
      </w:r>
      <w:r>
        <w:rPr>
          <w:rFonts w:ascii="Times New Roman" w:eastAsia="Times New Roman" w:hAnsi="Times New Roman" w:cs="Times New Roman"/>
          <w:i/>
          <w:iCs/>
          <w:sz w:val="24"/>
          <w:szCs w:val="24"/>
          <w:lang w:eastAsia="ru-RU"/>
        </w:rPr>
        <w:t xml:space="preserve"> действиями, универсальными коммуникативными действиями, универсальными регулятивными действиями.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i/>
          <w:iCs/>
          <w:sz w:val="24"/>
          <w:szCs w:val="24"/>
          <w:lang w:eastAsia="ru-RU"/>
        </w:rPr>
        <w:t xml:space="preserve">Универсальные </w:t>
      </w:r>
      <w:r>
        <w:rPr>
          <w:rFonts w:ascii="Times New Roman" w:eastAsia="Times New Roman" w:hAnsi="Times New Roman" w:cs="Times New Roman"/>
          <w:b/>
          <w:bCs/>
          <w:i/>
          <w:iCs/>
          <w:sz w:val="24"/>
          <w:szCs w:val="24"/>
          <w:lang w:eastAsia="ru-RU"/>
        </w:rPr>
        <w:t>познавательные</w:t>
      </w:r>
      <w:r>
        <w:rPr>
          <w:rFonts w:ascii="Times New Roman" w:eastAsia="Times New Roman" w:hAnsi="Times New Roman" w:cs="Times New Roman"/>
          <w:i/>
          <w:iCs/>
          <w:sz w:val="24"/>
          <w:szCs w:val="24"/>
          <w:lang w:eastAsia="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eastAsia="Times New Roman" w:hAnsi="Times New Roman" w:cs="Times New Roman"/>
          <w:sz w:val="24"/>
          <w:szCs w:val="24"/>
          <w:lang w:eastAsia="ru-RU"/>
        </w:rPr>
        <w:t>.</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Базовые логические действия:</w:t>
      </w:r>
    </w:p>
    <w:p w:rsidR="00964C6A" w:rsidRDefault="002A3417">
      <w:pPr>
        <w:numPr>
          <w:ilvl w:val="0"/>
          <w:numId w:val="1"/>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64C6A" w:rsidRDefault="002A3417">
      <w:pPr>
        <w:numPr>
          <w:ilvl w:val="0"/>
          <w:numId w:val="1"/>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964C6A" w:rsidRDefault="002A3417">
      <w:pPr>
        <w:numPr>
          <w:ilvl w:val="0"/>
          <w:numId w:val="1"/>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64C6A" w:rsidRDefault="002A3417">
      <w:pPr>
        <w:numPr>
          <w:ilvl w:val="0"/>
          <w:numId w:val="1"/>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964C6A" w:rsidRDefault="002A3417">
      <w:pPr>
        <w:numPr>
          <w:ilvl w:val="0"/>
          <w:numId w:val="1"/>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64C6A" w:rsidRDefault="002A3417">
      <w:pPr>
        <w:numPr>
          <w:ilvl w:val="0"/>
          <w:numId w:val="1"/>
        </w:numPr>
        <w:tabs>
          <w:tab w:val="clear" w:pos="720"/>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Базовые исследовательские действия:</w:t>
      </w:r>
    </w:p>
    <w:p w:rsidR="00964C6A" w:rsidRDefault="002A3417">
      <w:pPr>
        <w:numPr>
          <w:ilvl w:val="0"/>
          <w:numId w:val="2"/>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64C6A" w:rsidRDefault="002A3417">
      <w:pPr>
        <w:numPr>
          <w:ilvl w:val="0"/>
          <w:numId w:val="2"/>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64C6A" w:rsidRDefault="002A3417">
      <w:pPr>
        <w:numPr>
          <w:ilvl w:val="0"/>
          <w:numId w:val="2"/>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64C6A" w:rsidRDefault="002A3417">
      <w:pPr>
        <w:numPr>
          <w:ilvl w:val="0"/>
          <w:numId w:val="2"/>
        </w:numPr>
        <w:tabs>
          <w:tab w:val="clear" w:pos="720"/>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Работа с информацией:</w:t>
      </w:r>
    </w:p>
    <w:p w:rsidR="00964C6A" w:rsidRDefault="002A3417">
      <w:pPr>
        <w:numPr>
          <w:ilvl w:val="0"/>
          <w:numId w:val="3"/>
        </w:numPr>
        <w:tabs>
          <w:tab w:val="clear" w:pos="720"/>
          <w:tab w:val="left" w:pos="426"/>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выявлять дефициты информации, данных, необходимых для ответа на вопрос и для решения задачи;</w:t>
      </w:r>
    </w:p>
    <w:p w:rsidR="00964C6A" w:rsidRDefault="002A3417">
      <w:pPr>
        <w:numPr>
          <w:ilvl w:val="0"/>
          <w:numId w:val="3"/>
        </w:numPr>
        <w:tabs>
          <w:tab w:val="clear" w:pos="720"/>
          <w:tab w:val="left" w:pos="426"/>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64C6A" w:rsidRDefault="002A3417">
      <w:pPr>
        <w:numPr>
          <w:ilvl w:val="0"/>
          <w:numId w:val="3"/>
        </w:numPr>
        <w:tabs>
          <w:tab w:val="clear" w:pos="720"/>
          <w:tab w:val="left" w:pos="426"/>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структурировать информацию, представлять её в различных формах, иллюстрировать графически;</w:t>
      </w:r>
    </w:p>
    <w:p w:rsidR="00964C6A" w:rsidRDefault="002A3417">
      <w:pPr>
        <w:numPr>
          <w:ilvl w:val="0"/>
          <w:numId w:val="3"/>
        </w:numPr>
        <w:tabs>
          <w:tab w:val="clear" w:pos="720"/>
          <w:tab w:val="left" w:pos="426"/>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оценивать надёжность информации по самостоятельно сформулированным критериям.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Pr>
          <w:rFonts w:ascii="Times New Roman" w:eastAsia="Times New Roman" w:hAnsi="Times New Roman" w:cs="Times New Roman"/>
          <w:i/>
          <w:iCs/>
          <w:sz w:val="24"/>
          <w:szCs w:val="24"/>
          <w:lang w:eastAsia="ru-RU"/>
        </w:rPr>
        <w:t xml:space="preserve">Универсальные </w:t>
      </w:r>
      <w:r>
        <w:rPr>
          <w:rFonts w:ascii="Times New Roman" w:eastAsia="Times New Roman" w:hAnsi="Times New Roman" w:cs="Times New Roman"/>
          <w:b/>
          <w:bCs/>
          <w:i/>
          <w:iCs/>
          <w:sz w:val="24"/>
          <w:szCs w:val="24"/>
          <w:lang w:eastAsia="ru-RU"/>
        </w:rPr>
        <w:t xml:space="preserve">коммуникативные </w:t>
      </w:r>
      <w:r>
        <w:rPr>
          <w:rFonts w:ascii="Times New Roman" w:eastAsia="Times New Roman" w:hAnsi="Times New Roman" w:cs="Times New Roman"/>
          <w:i/>
          <w:iCs/>
          <w:sz w:val="24"/>
          <w:szCs w:val="24"/>
          <w:lang w:eastAsia="ru-RU"/>
        </w:rPr>
        <w:t>действия, обеспечивают сформированность социальных навыков обучающихся.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Общение:</w:t>
      </w:r>
    </w:p>
    <w:p w:rsidR="00964C6A" w:rsidRDefault="002A3417">
      <w:pPr>
        <w:numPr>
          <w:ilvl w:val="0"/>
          <w:numId w:val="4"/>
        </w:numPr>
        <w:tabs>
          <w:tab w:val="clear" w:pos="720"/>
          <w:tab w:val="left" w:pos="426"/>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64C6A" w:rsidRDefault="002A3417">
      <w:pPr>
        <w:numPr>
          <w:ilvl w:val="0"/>
          <w:numId w:val="4"/>
        </w:numPr>
        <w:tabs>
          <w:tab w:val="clear" w:pos="720"/>
          <w:tab w:val="left" w:pos="426"/>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64C6A" w:rsidRDefault="002A3417">
      <w:pPr>
        <w:numPr>
          <w:ilvl w:val="0"/>
          <w:numId w:val="4"/>
        </w:numPr>
        <w:tabs>
          <w:tab w:val="clear" w:pos="720"/>
          <w:tab w:val="left" w:pos="426"/>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Сотрудничество:</w:t>
      </w:r>
    </w:p>
    <w:p w:rsidR="00964C6A" w:rsidRDefault="002A3417">
      <w:pPr>
        <w:numPr>
          <w:ilvl w:val="0"/>
          <w:numId w:val="5"/>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64C6A" w:rsidRDefault="002A3417">
      <w:pPr>
        <w:numPr>
          <w:ilvl w:val="0"/>
          <w:numId w:val="5"/>
        </w:numPr>
        <w:tabs>
          <w:tab w:val="clear" w:pos="720"/>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w:t>
      </w:r>
      <w:r>
        <w:rPr>
          <w:rFonts w:ascii="Times New Roman" w:eastAsia="Times New Roman" w:hAnsi="Times New Roman" w:cs="Times New Roman"/>
          <w:i/>
          <w:iCs/>
          <w:sz w:val="24"/>
          <w:szCs w:val="24"/>
          <w:lang w:eastAsia="ru-RU"/>
        </w:rPr>
        <w:t xml:space="preserve">Универсальные </w:t>
      </w:r>
      <w:r>
        <w:rPr>
          <w:rFonts w:ascii="Times New Roman" w:eastAsia="Times New Roman" w:hAnsi="Times New Roman" w:cs="Times New Roman"/>
          <w:b/>
          <w:bCs/>
          <w:i/>
          <w:iCs/>
          <w:sz w:val="24"/>
          <w:szCs w:val="24"/>
          <w:lang w:eastAsia="ru-RU"/>
        </w:rPr>
        <w:t xml:space="preserve">регулятивные </w:t>
      </w:r>
      <w:r>
        <w:rPr>
          <w:rFonts w:ascii="Times New Roman" w:eastAsia="Times New Roman" w:hAnsi="Times New Roman" w:cs="Times New Roman"/>
          <w:i/>
          <w:iCs/>
          <w:sz w:val="24"/>
          <w:szCs w:val="24"/>
          <w:lang w:eastAsia="ru-RU"/>
        </w:rPr>
        <w:t>действия, обеспечивают формирование смысловых установок и жизненных навыков личности</w:t>
      </w:r>
      <w:r>
        <w:rPr>
          <w:rFonts w:ascii="Times New Roman" w:eastAsia="Times New Roman" w:hAnsi="Times New Roman" w:cs="Times New Roman"/>
          <w:sz w:val="24"/>
          <w:szCs w:val="24"/>
          <w:lang w:eastAsia="ru-RU"/>
        </w:rPr>
        <w:t>.</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Самоорганизация: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Самоконтроль:</w:t>
      </w:r>
    </w:p>
    <w:p w:rsidR="00964C6A" w:rsidRDefault="002A3417">
      <w:pPr>
        <w:numPr>
          <w:ilvl w:val="0"/>
          <w:numId w:val="6"/>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64C6A" w:rsidRDefault="002A3417">
      <w:pPr>
        <w:numPr>
          <w:ilvl w:val="0"/>
          <w:numId w:val="6"/>
        </w:numPr>
        <w:tabs>
          <w:tab w:val="clear" w:pos="72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64C6A" w:rsidRDefault="002A3417">
      <w:pPr>
        <w:numPr>
          <w:ilvl w:val="0"/>
          <w:numId w:val="6"/>
        </w:numPr>
        <w:tabs>
          <w:tab w:val="clear" w:pos="720"/>
        </w:tabs>
        <w:spacing w:afterAutospacing="1"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ПРЕДМЕТНЫЕ РЕЗУЛЬТАТЫ АЛГЕБРА</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9" w:name="_Toc118726585"/>
      <w:bookmarkEnd w:id="9"/>
      <w:r>
        <w:rPr>
          <w:rFonts w:ascii="Times New Roman" w:eastAsia="Times New Roman" w:hAnsi="Times New Roman" w:cs="Times New Roman"/>
          <w:b/>
          <w:bCs/>
          <w:sz w:val="24"/>
          <w:szCs w:val="24"/>
          <w:lang w:eastAsia="ru-RU"/>
        </w:rPr>
        <w:t>10 КЛАСС</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Числа и вычисления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рациональное и действительное число, обыкновенная и десятичная дробь, проценты.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арифметические операции с рациональными и действительными числами.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приближённые вычисления, используя правила округления, делать прикидку и оценку результата вычислений.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Уравнения и неравенства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преобразования тригонометрических выражений и решать тригонометрические уравнения.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Применять уравнения и неравенства для решения математических задач и задач из различных областей науки и реальной жизни.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Функции и графики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чётность и нечётность функции, нули функции, промежутки знакопостоянства.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графики функций для решения уравнений.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и читать графики линейной функции, квадратичной функции, степенной функции с целым показателем.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Начала математического анализа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последовательность, арифметическая и геометрическая прогрессии.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бесконечно убывающая геометрическая прогрессия, сумма бесконечно убывающей геометрической прогрессии.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Задавать последовательности различными способами.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свойства последовательностей и прогрессий для решения реальных задач прикладного характера.</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Множества и логика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множество, операции над множествами.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теоретико-множественный аппарат для описания реальных процессов и явлений, при решении задач из других учебных предметов.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определение, теорема, следствие, доказательство.</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10" w:name="_Toc118726586"/>
      <w:bookmarkEnd w:id="10"/>
      <w:r>
        <w:rPr>
          <w:rFonts w:ascii="Times New Roman" w:eastAsia="Times New Roman" w:hAnsi="Times New Roman" w:cs="Times New Roman"/>
          <w:b/>
          <w:bCs/>
          <w:sz w:val="24"/>
          <w:szCs w:val="24"/>
          <w:lang w:eastAsia="ru-RU"/>
        </w:rPr>
        <w:t>11 КЛАСС</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Числа и вычисления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понятием: степень с рациональным показателем.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логарифм числа, десятичные и натуральные логарифмы.</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Уравнения и неравенства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решения простейших тригонометрических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система линейных уравнений и её решение; использовать систему линейных уравнений для решения практических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решения простейших систем и совокупностей рациональных уравнений и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Pr>
          <w:rFonts w:ascii="Times New Roman" w:eastAsia="Times New Roman" w:hAnsi="Times New Roman" w:cs="Times New Roman"/>
          <w:i/>
          <w:iCs/>
          <w:sz w:val="24"/>
          <w:szCs w:val="24"/>
          <w:lang w:eastAsia="ru-RU"/>
        </w:rPr>
        <w:t>.</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Функции и графики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Изображать на координатной плоскости графики линейных уравнений и использовать их для решения системы линейных уравнений.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графики функций для исследования процессов и зависимостей из других учебных дисциплин.</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Начала математического анализа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производные элементарных функций, вычислять производные суммы, произведения, частного функций.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производную для нахождения наилучшего решения в прикладных, в том числе социально-экономических, задачах.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понятиями: первообразная и интеграл; понимать геометрический и физический смысл интеграла.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первообразные элементарных функций; вычислять интеграл по формуле Ньютона–Лейбница.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Решать прикладные задачи, в том числе социально-экономического и физического характера, средствами математического анализа.</w:t>
      </w:r>
    </w:p>
    <w:p w:rsidR="00964C6A" w:rsidRDefault="00964C6A">
      <w:pPr>
        <w:ind w:firstLine="567"/>
        <w:jc w:val="both"/>
        <w:rPr>
          <w:rFonts w:ascii="Times New Roman" w:hAnsi="Times New Roman" w:cs="Times New Roman"/>
          <w:sz w:val="24"/>
          <w:szCs w:val="24"/>
        </w:rPr>
      </w:pPr>
    </w:p>
    <w:p w:rsidR="00964C6A" w:rsidRDefault="00964C6A">
      <w:pPr>
        <w:spacing w:after="0" w:line="240" w:lineRule="auto"/>
        <w:ind w:firstLine="567"/>
        <w:jc w:val="both"/>
        <w:rPr>
          <w:rFonts w:ascii="Times New Roman" w:eastAsia="Times New Roman" w:hAnsi="Times New Roman" w:cs="Times New Roman"/>
          <w:sz w:val="24"/>
          <w:szCs w:val="24"/>
          <w:lang w:eastAsia="ru-RU"/>
        </w:rPr>
      </w:pPr>
      <w:bookmarkStart w:id="11" w:name="_Toc118726577"/>
      <w:bookmarkEnd w:id="11"/>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ПРЕДМЕТНЫЕ РЕЗУЛЬТАТЫ ГЕОМЕТРИЯ</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bookmarkStart w:id="12" w:name="_Toc118726597"/>
      <w:bookmarkEnd w:id="12"/>
      <w:r>
        <w:rPr>
          <w:rFonts w:ascii="Times New Roman" w:eastAsia="Times New Roman" w:hAnsi="Times New Roman" w:cs="Times New Roman"/>
          <w:b/>
          <w:bCs/>
          <w:color w:val="000000"/>
          <w:sz w:val="24"/>
          <w:szCs w:val="24"/>
          <w:lang w:eastAsia="ru-RU"/>
        </w:rPr>
        <w:t>10 КЛАСС</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точка, прямая, плоскость.</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аксиомы стереометрии и следствия из них при решении геометрических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параллельность и перпендикулярность прямых и плоскостей.</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Классифицировать взаимное расположение прямых и плоскостей в пространстве.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многогранник, выпуклый и невыпуклый многогранник, элементы многогранника, правильный многогранник.</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Распознавать основные виды многогранников (пирамида; призма, прямоугольный параллелепипед, куб).</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секущая плоскость, сечение многогранников.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Объяснять принципы построения сечений, используя метод следов.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симметрия в пространстве; центр, ось и плоскость симметрии; центр, ось и плоскость симметрии фигуры.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11 КЛАСС</w:t>
      </w:r>
    </w:p>
    <w:p w:rsidR="00964C6A" w:rsidRDefault="00964C6A">
      <w:pPr>
        <w:spacing w:after="0" w:line="240" w:lineRule="auto"/>
        <w:ind w:firstLine="567"/>
        <w:jc w:val="both"/>
        <w:rPr>
          <w:rFonts w:ascii="Times New Roman" w:eastAsia="Times New Roman" w:hAnsi="Times New Roman" w:cs="Times New Roman"/>
          <w:sz w:val="24"/>
          <w:szCs w:val="24"/>
          <w:lang w:eastAsia="ru-RU"/>
        </w:rPr>
      </w:pP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Распознавать тела вращения (цилиндр, конус, сфера и шар).</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Объяснять способы получения тел вращения.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Классифицировать взаимное расположение сферы и плоскости.</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Вычислять объёмы и площади поверхностей тел вращения, геометрических тел с применением формул.</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многогранник, вписанный в сферу и описанный около сферы; сфера, вписанная в многогранник или тело вращения.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Вычислять соотношения между площадями поверхностей и объёмами подобных тел.</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Изображать изучаемые фигуры от руки и с применением простых чертёжных инструментов.</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Выполнять (выносные) плоские чертежи из рисунков простых объёмных фигур: вид сверху, сбоку, снизу; строить сечения тел вращения.</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понятием вектор в пространстве.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Выполнять действия сложения векторов, вычитания векторов и умножения вектора на число, объяснять, какими свойствами они обладают.</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правило параллелепипеда.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Задавать плоскость уравнением в декартовой системе координат.</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Решать простейшие геометрические задачи на применение векторно-координатного метода.</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p w:rsidR="00964C6A" w:rsidRDefault="002A341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64C6A" w:rsidRDefault="00964C6A">
      <w:pPr>
        <w:spacing w:after="0" w:line="264" w:lineRule="auto"/>
        <w:ind w:left="120" w:firstLine="567"/>
        <w:jc w:val="both"/>
        <w:rPr>
          <w:rFonts w:ascii="Times New Roman" w:hAnsi="Times New Roman" w:cs="Times New Roman"/>
          <w:sz w:val="24"/>
          <w:szCs w:val="24"/>
        </w:rPr>
      </w:pPr>
    </w:p>
    <w:p w:rsidR="00964C6A" w:rsidRDefault="002A3417">
      <w:pPr>
        <w:spacing w:after="0" w:line="264" w:lineRule="auto"/>
        <w:ind w:left="120" w:firstLine="567"/>
        <w:jc w:val="both"/>
        <w:rPr>
          <w:rFonts w:ascii="Times New Roman" w:hAnsi="Times New Roman" w:cs="Times New Roman"/>
          <w:sz w:val="24"/>
          <w:szCs w:val="24"/>
        </w:rPr>
      </w:pPr>
      <w:bookmarkStart w:id="13" w:name="_Toc118726608"/>
      <w:bookmarkEnd w:id="13"/>
      <w:r>
        <w:rPr>
          <w:rFonts w:ascii="Times New Roman" w:hAnsi="Times New Roman" w:cs="Times New Roman"/>
          <w:b/>
          <w:color w:val="000000"/>
          <w:sz w:val="24"/>
          <w:szCs w:val="24"/>
        </w:rPr>
        <w:t>ПРЕДМЕТНЫЕ РЕЗУЛЬТАТЫ ВЕРОЯТНОСТЬ И СТАТИСТИКА</w:t>
      </w:r>
    </w:p>
    <w:p w:rsidR="00964C6A" w:rsidRDefault="00964C6A">
      <w:pPr>
        <w:spacing w:after="0" w:line="264" w:lineRule="auto"/>
        <w:ind w:left="120" w:firstLine="567"/>
        <w:jc w:val="both"/>
        <w:rPr>
          <w:rFonts w:ascii="Times New Roman" w:hAnsi="Times New Roman" w:cs="Times New Roman"/>
          <w:sz w:val="24"/>
          <w:szCs w:val="24"/>
        </w:rPr>
      </w:pPr>
    </w:p>
    <w:p w:rsidR="00964C6A" w:rsidRDefault="002A3417">
      <w:pPr>
        <w:spacing w:after="0" w:line="264" w:lineRule="auto"/>
        <w:ind w:left="120" w:firstLine="567"/>
        <w:jc w:val="both"/>
        <w:rPr>
          <w:rFonts w:ascii="Times New Roman" w:hAnsi="Times New Roman" w:cs="Times New Roman"/>
          <w:sz w:val="24"/>
          <w:szCs w:val="24"/>
        </w:rPr>
      </w:pPr>
      <w:bookmarkStart w:id="14" w:name="_Toc118726609"/>
      <w:bookmarkEnd w:id="14"/>
      <w:r>
        <w:rPr>
          <w:rFonts w:ascii="Times New Roman" w:hAnsi="Times New Roman" w:cs="Times New Roman"/>
          <w:b/>
          <w:color w:val="000000"/>
          <w:sz w:val="24"/>
          <w:szCs w:val="24"/>
        </w:rPr>
        <w:t>10 КЛАСС</w:t>
      </w:r>
    </w:p>
    <w:p w:rsidR="00964C6A" w:rsidRDefault="00964C6A">
      <w:pPr>
        <w:spacing w:after="0" w:line="264" w:lineRule="auto"/>
        <w:ind w:left="120" w:firstLine="567"/>
        <w:jc w:val="both"/>
        <w:rPr>
          <w:rFonts w:ascii="Times New Roman" w:hAnsi="Times New Roman" w:cs="Times New Roman"/>
          <w:sz w:val="24"/>
          <w:szCs w:val="24"/>
        </w:rPr>
      </w:pP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Читать и строить таблицы и диаграммы.</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понятиями: среднее арифметическое, медиана, наибольшее, наименьшее значение, размах массива числовых данных.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Применять комбинаторное правило умножения при решении задач.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понятиями: случайная величина, распределение вероятностей, диаграмма распределения. </w:t>
      </w:r>
    </w:p>
    <w:p w:rsidR="00964C6A" w:rsidRDefault="00964C6A">
      <w:pPr>
        <w:spacing w:after="0" w:line="264" w:lineRule="auto"/>
        <w:ind w:left="120" w:firstLine="567"/>
        <w:jc w:val="both"/>
        <w:rPr>
          <w:rFonts w:ascii="Times New Roman" w:hAnsi="Times New Roman" w:cs="Times New Roman"/>
          <w:sz w:val="24"/>
          <w:szCs w:val="24"/>
        </w:rPr>
      </w:pPr>
    </w:p>
    <w:p w:rsidR="00964C6A" w:rsidRDefault="002A3417">
      <w:pPr>
        <w:spacing w:after="0" w:line="264" w:lineRule="auto"/>
        <w:ind w:left="120" w:firstLine="567"/>
        <w:jc w:val="both"/>
        <w:rPr>
          <w:rFonts w:ascii="Times New Roman" w:hAnsi="Times New Roman" w:cs="Times New Roman"/>
          <w:sz w:val="24"/>
          <w:szCs w:val="24"/>
        </w:rPr>
      </w:pPr>
      <w:r>
        <w:rPr>
          <w:rFonts w:ascii="Times New Roman" w:hAnsi="Times New Roman" w:cs="Times New Roman"/>
          <w:b/>
          <w:color w:val="000000"/>
          <w:sz w:val="24"/>
          <w:szCs w:val="24"/>
        </w:rPr>
        <w:t>11 КЛАСС</w:t>
      </w:r>
    </w:p>
    <w:p w:rsidR="00964C6A" w:rsidRDefault="00964C6A">
      <w:pPr>
        <w:spacing w:after="0" w:line="264" w:lineRule="auto"/>
        <w:ind w:left="120" w:firstLine="567"/>
        <w:jc w:val="both"/>
        <w:rPr>
          <w:rFonts w:ascii="Times New Roman" w:hAnsi="Times New Roman" w:cs="Times New Roman"/>
          <w:sz w:val="24"/>
          <w:szCs w:val="24"/>
        </w:rPr>
      </w:pP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Сравнивать вероятности значений случайной величины по распределению или с помощью диаграмм.</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Иметь представление о законе больших чисел.</w:t>
      </w:r>
    </w:p>
    <w:p w:rsidR="00964C6A" w:rsidRDefault="002A3417">
      <w:pPr>
        <w:spacing w:after="0" w:line="264"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Иметь представление о нормальном распределении.</w:t>
      </w:r>
    </w:p>
    <w:p w:rsidR="00964C6A" w:rsidRDefault="002A3417">
      <w:pPr>
        <w:jc w:val="both"/>
        <w:rPr>
          <w:rFonts w:ascii="Times New Roman" w:hAnsi="Times New Roman" w:cs="Times New Roman"/>
          <w:sz w:val="24"/>
          <w:szCs w:val="24"/>
        </w:rPr>
        <w:sectPr w:rsidR="00964C6A">
          <w:pgSz w:w="11906" w:h="16383"/>
          <w:pgMar w:top="850" w:right="1134" w:bottom="1701" w:left="1134" w:header="0" w:footer="0" w:gutter="0"/>
          <w:cols w:space="720"/>
          <w:formProt w:val="0"/>
          <w:docGrid w:linePitch="299" w:charSpace="4096"/>
        </w:sectPr>
      </w:pPr>
      <w:r>
        <w:br w:type="page"/>
      </w:r>
    </w:p>
    <w:p w:rsidR="00964C6A" w:rsidRDefault="00964C6A">
      <w:pPr>
        <w:jc w:val="both"/>
        <w:rPr>
          <w:rFonts w:ascii="Times New Roman" w:hAnsi="Times New Roman" w:cs="Times New Roman"/>
          <w:sz w:val="24"/>
          <w:szCs w:val="24"/>
        </w:rPr>
      </w:pP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ТЕМАТИЧЕСКОЕ ПЛАНИРОВАНИЕ  АЛГЕБРА И НАЧАЛА АНАЛИЗА 2023-2024</w:t>
      </w: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 10 КЛАСС </w:t>
      </w:r>
    </w:p>
    <w:tbl>
      <w:tblPr>
        <w:tblW w:w="13868" w:type="dxa"/>
        <w:tblInd w:w="-8" w:type="dxa"/>
        <w:tblLayout w:type="fixed"/>
        <w:tblCellMar>
          <w:top w:w="50" w:type="dxa"/>
          <w:left w:w="100" w:type="dxa"/>
        </w:tblCellMar>
        <w:tblLook w:val="04A0" w:firstRow="1" w:lastRow="0" w:firstColumn="1" w:lastColumn="0" w:noHBand="0" w:noVBand="1"/>
      </w:tblPr>
      <w:tblGrid>
        <w:gridCol w:w="1008"/>
        <w:gridCol w:w="2985"/>
        <w:gridCol w:w="2124"/>
        <w:gridCol w:w="3085"/>
        <w:gridCol w:w="4666"/>
      </w:tblGrid>
      <w:tr w:rsidR="00964C6A">
        <w:trPr>
          <w:trHeight w:val="931"/>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 п/п</w:t>
            </w:r>
          </w:p>
          <w:p w:rsidR="00964C6A" w:rsidRDefault="00964C6A">
            <w:pPr>
              <w:spacing w:after="0"/>
              <w:ind w:left="135"/>
              <w:jc w:val="both"/>
              <w:rPr>
                <w:rFonts w:ascii="Times New Roman" w:hAnsi="Times New Roman" w:cs="Times New Roman"/>
                <w:sz w:val="24"/>
                <w:szCs w:val="24"/>
                <w:lang w:val="en-US"/>
              </w:rPr>
            </w:pP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lang w:val="en-US"/>
              </w:rPr>
            </w:pP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b/>
                <w:color w:val="000000"/>
                <w:sz w:val="24"/>
                <w:szCs w:val="24"/>
              </w:rPr>
              <w:t>Количество часов</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sz w:val="24"/>
                <w:szCs w:val="24"/>
                <w:lang w:val="en-US"/>
              </w:rPr>
            </w:pPr>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sz w:val="24"/>
                <w:szCs w:val="24"/>
              </w:rPr>
              <w:t>Основные виды деятельности обучающихся</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1</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Множества рациональных и действительных чисел. Рациональные уравнения и неравенства</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14</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7">
              <w:r w:rsidR="002A3417">
                <w:rPr>
                  <w:rStyle w:val="a5"/>
                  <w:rFonts w:ascii="Times New Roman" w:hAnsi="Times New Roman" w:cs="Times New Roman"/>
                  <w:sz w:val="24"/>
                  <w:szCs w:val="24"/>
                  <w:lang w:val="en-US"/>
                </w:rPr>
                <w:t>https://lib.myschool.edu.ru/content/4022</w:t>
              </w:r>
            </w:hyperlink>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Использовать </w:t>
            </w:r>
            <w:r>
              <w:t>теоретико-множественный аппарат для описания хода решения математических задач, а также реальных процессов и явлений, при решении задач из других учебных предметов.</w:t>
            </w:r>
          </w:p>
          <w:p w:rsidR="00964C6A" w:rsidRDefault="002A3417">
            <w:pPr>
              <w:pStyle w:val="Default"/>
              <w:jc w:val="both"/>
            </w:pPr>
            <w:r>
              <w:rPr>
                <w:b/>
                <w:bCs/>
              </w:rPr>
              <w:t xml:space="preserve">Оперировать понятиями: </w:t>
            </w:r>
            <w:r>
              <w:t xml:space="preserve">рациональное число, действительное число, обыкновенная дробь, десятичная дробь, проценты. </w:t>
            </w:r>
            <w:r>
              <w:rPr>
                <w:b/>
                <w:bCs/>
              </w:rPr>
              <w:t xml:space="preserve">Выполнять </w:t>
            </w:r>
            <w:r>
              <w:t>арифметические операции с рациональными и действительными числами; приближённые вычисления, используя правила округления.</w:t>
            </w:r>
          </w:p>
          <w:p w:rsidR="00964C6A" w:rsidRDefault="002A3417">
            <w:pPr>
              <w:pStyle w:val="Default"/>
              <w:jc w:val="both"/>
            </w:pPr>
            <w:r>
              <w:rPr>
                <w:b/>
                <w:bCs/>
              </w:rPr>
              <w:t xml:space="preserve">Делать прикидку и оценку </w:t>
            </w:r>
            <w:r>
              <w:t xml:space="preserve">результата вычислений. </w:t>
            </w:r>
            <w:r>
              <w:rPr>
                <w:b/>
                <w:bCs/>
              </w:rPr>
              <w:t xml:space="preserve">Оперировать понятиями: </w:t>
            </w:r>
            <w:r>
              <w:t xml:space="preserve">тождество, уравнение, неравенство; целое и рациональное уравнение, неравенство. </w:t>
            </w:r>
            <w:r>
              <w:rPr>
                <w:b/>
                <w:bCs/>
              </w:rPr>
              <w:t xml:space="preserve">Выполнять преобразования </w:t>
            </w:r>
            <w:r>
              <w:t>целых и рациональных выражений.</w:t>
            </w:r>
          </w:p>
          <w:p w:rsidR="00964C6A" w:rsidRDefault="002A3417">
            <w:pPr>
              <w:pStyle w:val="Default"/>
              <w:jc w:val="both"/>
            </w:pPr>
            <w:r>
              <w:rPr>
                <w:b/>
                <w:bCs/>
              </w:rPr>
              <w:t xml:space="preserve">Решать </w:t>
            </w:r>
            <w:r>
              <w:t>основные типы целых иррациональных уравнений и неравенств.</w:t>
            </w:r>
          </w:p>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bCs/>
                <w:sz w:val="24"/>
                <w:szCs w:val="24"/>
              </w:rPr>
              <w:t xml:space="preserve">Применять </w:t>
            </w:r>
            <w:r>
              <w:rPr>
                <w:rFonts w:ascii="Times New Roman" w:hAnsi="Times New Roman" w:cs="Times New Roman"/>
                <w:sz w:val="24"/>
                <w:szCs w:val="24"/>
              </w:rPr>
              <w:t xml:space="preserve">рациональные уравнения и неравенства для решения математических задач и задач из </w:t>
            </w:r>
            <w:r>
              <w:rPr>
                <w:rFonts w:ascii="Times New Roman" w:hAnsi="Times New Roman" w:cs="Times New Roman"/>
                <w:sz w:val="24"/>
                <w:szCs w:val="24"/>
              </w:rPr>
              <w:lastRenderedPageBreak/>
              <w:t>различных областей науки и реальной жизни</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2</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Функции и графики. Степень с целым показателем</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8">
              <w:r w:rsidR="002A3417">
                <w:rPr>
                  <w:rStyle w:val="a5"/>
                  <w:rFonts w:ascii="Times New Roman" w:hAnsi="Times New Roman" w:cs="Times New Roman"/>
                  <w:sz w:val="24"/>
                  <w:szCs w:val="24"/>
                  <w:lang w:val="en-US"/>
                </w:rPr>
                <w:t>https://lib.myschool.edu.ru/content/4471</w:t>
              </w:r>
            </w:hyperlink>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Оперировать понятиями: </w:t>
            </w:r>
            <w:r>
              <w:t xml:space="preserve">функция, способы задания функции, взаимно обратные функции, область определения и множество значений функции, график функции; чётность и нечётность функции, нули функции, промежутки знакопостоянства. </w:t>
            </w:r>
            <w:r>
              <w:rPr>
                <w:b/>
                <w:bCs/>
              </w:rPr>
              <w:t xml:space="preserve">Выполнять преобразования </w:t>
            </w:r>
            <w:r>
              <w:t xml:space="preserve">степеней с целым показателем. Использовать стандартную форму записи действительного числа. </w:t>
            </w:r>
            <w:r>
              <w:rPr>
                <w:b/>
                <w:bCs/>
              </w:rPr>
              <w:t xml:space="preserve">Формулировать и иллюстрировать </w:t>
            </w:r>
            <w:r>
              <w:t>графически</w:t>
            </w:r>
          </w:p>
          <w:p w:rsidR="00964C6A" w:rsidRDefault="002A3417">
            <w:pPr>
              <w:pStyle w:val="Default"/>
              <w:jc w:val="both"/>
            </w:pPr>
            <w:r>
              <w:t xml:space="preserve">свойства степенной функции. </w:t>
            </w:r>
            <w:r>
              <w:rPr>
                <w:b/>
                <w:bCs/>
              </w:rPr>
              <w:t xml:space="preserve">Выражать формулами </w:t>
            </w:r>
            <w:r>
              <w:t>зависимости между величинами.</w:t>
            </w:r>
          </w:p>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bCs/>
                <w:sz w:val="24"/>
                <w:szCs w:val="24"/>
              </w:rPr>
              <w:t xml:space="preserve">Использовать цифровые ресурсы </w:t>
            </w:r>
            <w:r>
              <w:rPr>
                <w:rFonts w:ascii="Times New Roman" w:hAnsi="Times New Roman" w:cs="Times New Roman"/>
                <w:sz w:val="24"/>
                <w:szCs w:val="24"/>
              </w:rPr>
              <w:t>для построения графиков функции и изучения их свойств</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Арифметический корень n–ой степени. Иррациональные уравнения и неравенства</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18</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9">
              <w:r w:rsidR="002A3417">
                <w:rPr>
                  <w:rStyle w:val="a5"/>
                  <w:rFonts w:ascii="Times New Roman" w:hAnsi="Times New Roman" w:cs="Times New Roman"/>
                  <w:sz w:val="24"/>
                  <w:szCs w:val="24"/>
                  <w:lang w:val="en-US"/>
                </w:rPr>
                <w:t>https://lib.myschool.edu.ru/content/4794</w:t>
              </w:r>
            </w:hyperlink>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Формулировать, записывать в символической форме </w:t>
            </w:r>
            <w:r>
              <w:t xml:space="preserve">и </w:t>
            </w:r>
            <w:r>
              <w:rPr>
                <w:b/>
                <w:bCs/>
              </w:rPr>
              <w:t xml:space="preserve">иллюстрировать примерами </w:t>
            </w:r>
            <w:r>
              <w:t xml:space="preserve">свойства корня </w:t>
            </w:r>
            <w:r>
              <w:rPr>
                <w:i/>
                <w:iCs/>
              </w:rPr>
              <w:t>n</w:t>
            </w:r>
            <w:r>
              <w:t xml:space="preserve">-ой степени. </w:t>
            </w:r>
            <w:r>
              <w:rPr>
                <w:b/>
                <w:bCs/>
              </w:rPr>
              <w:t xml:space="preserve">Выполнять </w:t>
            </w:r>
            <w:r>
              <w:t>преобразования иррациональных выражений.</w:t>
            </w:r>
          </w:p>
          <w:p w:rsidR="00964C6A" w:rsidRDefault="002A3417">
            <w:pPr>
              <w:pStyle w:val="Default"/>
              <w:jc w:val="both"/>
            </w:pPr>
            <w:r>
              <w:rPr>
                <w:b/>
                <w:bCs/>
              </w:rPr>
              <w:t xml:space="preserve">Решать </w:t>
            </w:r>
            <w:r>
              <w:t>основные типы иррациональных уравнений и неравенств.</w:t>
            </w:r>
          </w:p>
          <w:p w:rsidR="00964C6A" w:rsidRDefault="002A3417">
            <w:pPr>
              <w:pStyle w:val="Default"/>
              <w:jc w:val="both"/>
            </w:pPr>
            <w:r>
              <w:rPr>
                <w:b/>
                <w:bCs/>
              </w:rPr>
              <w:t xml:space="preserve">Применять для решения различных задач </w:t>
            </w:r>
            <w:r>
              <w:t>иррациональные уравнения и неравенства.</w:t>
            </w:r>
          </w:p>
          <w:p w:rsidR="00964C6A" w:rsidRDefault="002A3417">
            <w:pPr>
              <w:pStyle w:val="Default"/>
              <w:jc w:val="both"/>
            </w:pPr>
            <w:r>
              <w:rPr>
                <w:b/>
                <w:bCs/>
              </w:rPr>
              <w:t xml:space="preserve">Строить, читать </w:t>
            </w:r>
            <w:r>
              <w:t xml:space="preserve">график корня </w:t>
            </w:r>
            <w:r>
              <w:rPr>
                <w:i/>
                <w:iCs/>
              </w:rPr>
              <w:t>n</w:t>
            </w:r>
            <w:r>
              <w:t>-ой степени.</w:t>
            </w:r>
          </w:p>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Использовать цифровые ресурсы </w:t>
            </w:r>
            <w:r>
              <w:rPr>
                <w:rFonts w:ascii="Times New Roman" w:hAnsi="Times New Roman" w:cs="Times New Roman"/>
                <w:sz w:val="24"/>
                <w:szCs w:val="24"/>
              </w:rPr>
              <w:t>для построения графиков функций и изучения их свойств</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4</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Формулы тригонометрии. Тригонометрические уравнения</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22</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10">
              <w:r w:rsidR="002A3417">
                <w:rPr>
                  <w:rStyle w:val="a5"/>
                  <w:rFonts w:ascii="Times New Roman" w:hAnsi="Times New Roman" w:cs="Times New Roman"/>
                  <w:sz w:val="24"/>
                  <w:szCs w:val="24"/>
                  <w:lang w:val="en-US"/>
                </w:rPr>
                <w:t>https://lib.myschool.edu.ru/content/5610</w:t>
              </w:r>
            </w:hyperlink>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Оперировать понятиями: </w:t>
            </w:r>
            <w:r>
              <w:t xml:space="preserve">синус, косинус и тангенс произвольного угла. </w:t>
            </w:r>
            <w:r>
              <w:rPr>
                <w:b/>
                <w:bCs/>
              </w:rPr>
              <w:t xml:space="preserve">Использовать запись </w:t>
            </w:r>
            <w:r>
              <w:t xml:space="preserve">произвольного угла через обратные тригонометрические функции. </w:t>
            </w:r>
            <w:r>
              <w:rPr>
                <w:b/>
                <w:bCs/>
              </w:rPr>
              <w:t xml:space="preserve">Выполнять преобразования </w:t>
            </w:r>
            <w:r>
              <w:t>тригонометрических выражений.</w:t>
            </w:r>
          </w:p>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bCs/>
                <w:sz w:val="24"/>
                <w:szCs w:val="24"/>
              </w:rPr>
              <w:t xml:space="preserve">Решать </w:t>
            </w:r>
            <w:r>
              <w:rPr>
                <w:rFonts w:ascii="Times New Roman" w:hAnsi="Times New Roman" w:cs="Times New Roman"/>
                <w:sz w:val="24"/>
                <w:szCs w:val="24"/>
              </w:rPr>
              <w:t>основные типы тригонометрических уравнений</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Последовательности и прогрессии</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11">
              <w:r w:rsidR="002A3417">
                <w:rPr>
                  <w:rStyle w:val="a5"/>
                  <w:rFonts w:ascii="Times New Roman" w:hAnsi="Times New Roman" w:cs="Times New Roman"/>
                  <w:sz w:val="24"/>
                  <w:szCs w:val="24"/>
                  <w:lang w:val="en-US"/>
                </w:rPr>
                <w:t>https://lib.myschool.edu.ru/content/4519</w:t>
              </w:r>
            </w:hyperlink>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Оперировать понятиями</w:t>
            </w:r>
            <w:r>
              <w:t xml:space="preserve">: последовательность, арифметическая и геометрическая прогрессии; бесконечно убывающая геометрическая прогрессия, сумма бесконечно убывающей геометрической прогрессии. </w:t>
            </w:r>
            <w:r>
              <w:rPr>
                <w:b/>
                <w:bCs/>
              </w:rPr>
              <w:t xml:space="preserve">Задавать </w:t>
            </w:r>
            <w:r>
              <w:t>последовательности различными способами.</w:t>
            </w:r>
          </w:p>
          <w:p w:rsidR="00964C6A" w:rsidRDefault="002A3417">
            <w:pPr>
              <w:pStyle w:val="Default"/>
              <w:jc w:val="both"/>
            </w:pPr>
            <w:r>
              <w:rPr>
                <w:b/>
                <w:bCs/>
              </w:rPr>
              <w:t xml:space="preserve">Применять формулу сложных процентов для решения </w:t>
            </w:r>
            <w:r>
              <w:t>задач из реальной практики (с использованием калькулятора).</w:t>
            </w:r>
          </w:p>
          <w:p w:rsidR="00964C6A" w:rsidRDefault="002A3417">
            <w:pPr>
              <w:pStyle w:val="Default"/>
              <w:jc w:val="both"/>
            </w:pPr>
            <w:r>
              <w:rPr>
                <w:b/>
                <w:bCs/>
              </w:rPr>
              <w:t xml:space="preserve">Использовать свойства </w:t>
            </w:r>
            <w:r>
              <w:t>последовательностей и прогрессий</w:t>
            </w:r>
          </w:p>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sz w:val="24"/>
                <w:szCs w:val="24"/>
              </w:rPr>
              <w:t>для решения реальных задач прикладного характера</w:t>
            </w:r>
          </w:p>
        </w:tc>
      </w:tr>
      <w:tr w:rsidR="00964C6A">
        <w:trPr>
          <w:trHeight w:val="169"/>
        </w:trPr>
        <w:tc>
          <w:tcPr>
            <w:tcW w:w="100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29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Повторение, обобщение, систематизация знаний</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964C6A">
            <w:pPr>
              <w:spacing w:after="0"/>
              <w:ind w:left="135"/>
              <w:jc w:val="both"/>
              <w:rPr>
                <w:rFonts w:ascii="Times New Roman" w:hAnsi="Times New Roman" w:cs="Times New Roman"/>
                <w:sz w:val="24"/>
                <w:szCs w:val="24"/>
                <w:lang w:val="en-US"/>
              </w:rPr>
            </w:pPr>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bCs/>
                <w:sz w:val="24"/>
                <w:szCs w:val="24"/>
              </w:rPr>
              <w:t xml:space="preserve">Применять </w:t>
            </w:r>
            <w:r>
              <w:rPr>
                <w:rFonts w:ascii="Times New Roman" w:hAnsi="Times New Roman" w:cs="Times New Roman"/>
                <w:sz w:val="24"/>
                <w:szCs w:val="24"/>
              </w:rPr>
              <w:t>основные понятия курса алгебры и начал математического анализа для решения задач из реальной жизни и других школьных дисциплин</w:t>
            </w:r>
          </w:p>
        </w:tc>
      </w:tr>
      <w:tr w:rsidR="00964C6A">
        <w:trPr>
          <w:trHeight w:val="169"/>
        </w:trPr>
        <w:tc>
          <w:tcPr>
            <w:tcW w:w="3993" w:type="dxa"/>
            <w:gridSpan w:val="2"/>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lastRenderedPageBreak/>
              <w:t>ОБЩЕЕ КОЛИЧЕСТВО ЧАСОВ ПО ПРОГРАММЕ</w:t>
            </w:r>
          </w:p>
        </w:tc>
        <w:tc>
          <w:tcPr>
            <w:tcW w:w="2124"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lang w:val="en-US"/>
              </w:rPr>
            </w:pPr>
            <w:r>
              <w:rPr>
                <w:rFonts w:ascii="Times New Roman" w:hAnsi="Times New Roman" w:cs="Times New Roman"/>
                <w:b/>
                <w:color w:val="000000"/>
                <w:sz w:val="24"/>
                <w:szCs w:val="24"/>
              </w:rPr>
              <w:t>68</w:t>
            </w:r>
          </w:p>
        </w:tc>
        <w:tc>
          <w:tcPr>
            <w:tcW w:w="3085" w:type="dxa"/>
            <w:tcBorders>
              <w:top w:val="single" w:sz="2" w:space="0" w:color="000000"/>
              <w:left w:val="single" w:sz="2" w:space="0" w:color="000000"/>
              <w:bottom w:val="single" w:sz="2" w:space="0" w:color="000000"/>
              <w:right w:val="single" w:sz="2" w:space="0" w:color="000000"/>
            </w:tcBorders>
            <w:vAlign w:val="center"/>
          </w:tcPr>
          <w:p w:rsidR="00964C6A" w:rsidRDefault="00964C6A">
            <w:pPr>
              <w:jc w:val="both"/>
              <w:rPr>
                <w:rFonts w:ascii="Times New Roman" w:hAnsi="Times New Roman" w:cs="Times New Roman"/>
                <w:sz w:val="24"/>
                <w:szCs w:val="24"/>
                <w:lang w:val="en-US"/>
              </w:rPr>
            </w:pPr>
          </w:p>
        </w:tc>
        <w:tc>
          <w:tcPr>
            <w:tcW w:w="466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964C6A">
            <w:pPr>
              <w:jc w:val="both"/>
              <w:rPr>
                <w:rFonts w:ascii="Times New Roman" w:hAnsi="Times New Roman" w:cs="Times New Roman"/>
                <w:sz w:val="24"/>
                <w:szCs w:val="24"/>
                <w:lang w:val="en-US"/>
              </w:rPr>
            </w:pPr>
          </w:p>
        </w:tc>
      </w:tr>
    </w:tbl>
    <w:p w:rsidR="00964C6A" w:rsidRDefault="002A3417">
      <w:pPr>
        <w:spacing w:after="0"/>
        <w:ind w:left="12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rsidR="00964C6A" w:rsidRDefault="00964C6A">
      <w:pPr>
        <w:spacing w:after="0"/>
        <w:jc w:val="both"/>
        <w:rPr>
          <w:rFonts w:ascii="Times New Roman" w:hAnsi="Times New Roman" w:cs="Times New Roman"/>
          <w:b/>
          <w:color w:val="000000"/>
          <w:sz w:val="24"/>
          <w:szCs w:val="24"/>
        </w:rPr>
      </w:pPr>
    </w:p>
    <w:p w:rsidR="00964C6A" w:rsidRDefault="002A3417">
      <w:pPr>
        <w:spacing w:after="0"/>
        <w:ind w:left="120"/>
        <w:jc w:val="both"/>
        <w:rPr>
          <w:rFonts w:ascii="Times New Roman" w:hAnsi="Times New Roman" w:cs="Times New Roman"/>
          <w:sz w:val="24"/>
          <w:szCs w:val="24"/>
          <w:lang w:val="en-US"/>
        </w:rPr>
      </w:pPr>
      <w:r>
        <w:rPr>
          <w:rFonts w:ascii="Times New Roman" w:hAnsi="Times New Roman" w:cs="Times New Roman"/>
          <w:b/>
          <w:color w:val="000000"/>
          <w:sz w:val="24"/>
          <w:szCs w:val="24"/>
        </w:rPr>
        <w:t>11 КЛАСС 2024-2025</w:t>
      </w:r>
    </w:p>
    <w:tbl>
      <w:tblPr>
        <w:tblW w:w="13930" w:type="dxa"/>
        <w:tblInd w:w="-8" w:type="dxa"/>
        <w:tblLayout w:type="fixed"/>
        <w:tblCellMar>
          <w:top w:w="50" w:type="dxa"/>
          <w:left w:w="100" w:type="dxa"/>
        </w:tblCellMar>
        <w:tblLook w:val="04A0" w:firstRow="1" w:lastRow="0" w:firstColumn="1" w:lastColumn="0" w:noHBand="0" w:noVBand="1"/>
      </w:tblPr>
      <w:tblGrid>
        <w:gridCol w:w="809"/>
        <w:gridCol w:w="2977"/>
        <w:gridCol w:w="1701"/>
        <w:gridCol w:w="3117"/>
        <w:gridCol w:w="5326"/>
      </w:tblGrid>
      <w:tr w:rsidR="00964C6A">
        <w:trPr>
          <w:trHeight w:val="1910"/>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 п/п</w:t>
            </w:r>
          </w:p>
          <w:p w:rsidR="00964C6A" w:rsidRDefault="00964C6A">
            <w:pPr>
              <w:spacing w:after="0"/>
              <w:ind w:left="135"/>
              <w:jc w:val="both"/>
              <w:rPr>
                <w:rFonts w:ascii="Times New Roman" w:hAnsi="Times New Roman" w:cs="Times New Roman"/>
                <w:sz w:val="24"/>
                <w:szCs w:val="24"/>
                <w:lang w:val="en-US"/>
              </w:rPr>
            </w:pP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b/>
                <w:color w:val="000000"/>
                <w:sz w:val="24"/>
                <w:szCs w:val="24"/>
              </w:rPr>
              <w:t>Количество часов</w:t>
            </w:r>
          </w:p>
          <w:p w:rsidR="00964C6A" w:rsidRDefault="00964C6A">
            <w:pPr>
              <w:spacing w:after="0"/>
              <w:ind w:left="135"/>
              <w:jc w:val="both"/>
              <w:rPr>
                <w:rFonts w:ascii="Times New Roman" w:hAnsi="Times New Roman" w:cs="Times New Roman"/>
                <w:sz w:val="24"/>
                <w:szCs w:val="24"/>
                <w:lang w:val="en-US"/>
              </w:rPr>
            </w:pP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b/>
                <w:color w:val="000000"/>
                <w:sz w:val="24"/>
                <w:szCs w:val="24"/>
              </w:rPr>
            </w:pPr>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Основные виды деятельности обучающихся</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1</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Степень с рациональным показателем. Показательная функция. Показательные уравнения и неравенства</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12</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2">
              <w:r w:rsidR="002A3417">
                <w:rPr>
                  <w:rStyle w:val="a5"/>
                  <w:rFonts w:ascii="Times New Roman" w:hAnsi="Times New Roman" w:cs="Times New Roman"/>
                  <w:sz w:val="24"/>
                  <w:szCs w:val="24"/>
                  <w:lang w:val="en-US"/>
                </w:rPr>
                <w:t>https://lib.myschool.edu.ru/content/2207</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Формулировать, записывать в символической форме </w:t>
            </w:r>
            <w:r>
              <w:t xml:space="preserve">и </w:t>
            </w:r>
            <w:r>
              <w:rPr>
                <w:b/>
                <w:bCs/>
              </w:rPr>
              <w:t xml:space="preserve">иллюстрировать примерами </w:t>
            </w:r>
            <w:r>
              <w:t>свойства степени.</w:t>
            </w:r>
          </w:p>
          <w:p w:rsidR="00964C6A" w:rsidRDefault="002A3417">
            <w:pPr>
              <w:pStyle w:val="Default"/>
              <w:jc w:val="both"/>
            </w:pPr>
            <w:r>
              <w:rPr>
                <w:b/>
                <w:bCs/>
              </w:rPr>
              <w:t xml:space="preserve">Применять свойства </w:t>
            </w:r>
            <w:r>
              <w:t xml:space="preserve">степени для преобразования выражений. </w:t>
            </w:r>
            <w:r>
              <w:rPr>
                <w:b/>
                <w:bCs/>
              </w:rPr>
              <w:t xml:space="preserve">Формулировать </w:t>
            </w:r>
            <w:r>
              <w:t xml:space="preserve">и </w:t>
            </w:r>
            <w:r>
              <w:rPr>
                <w:b/>
                <w:bCs/>
              </w:rPr>
              <w:t xml:space="preserve">иллюстрировать графически </w:t>
            </w:r>
            <w:r>
              <w:t>свойства показательной функции.</w:t>
            </w:r>
          </w:p>
          <w:p w:rsidR="00964C6A" w:rsidRDefault="002A3417">
            <w:pPr>
              <w:pStyle w:val="Default"/>
              <w:jc w:val="both"/>
            </w:pPr>
            <w:r>
              <w:rPr>
                <w:b/>
                <w:bCs/>
              </w:rPr>
              <w:t xml:space="preserve">Решать </w:t>
            </w:r>
            <w:r>
              <w:t>основные типы показательных уравнений и неравенств.</w:t>
            </w:r>
          </w:p>
          <w:p w:rsidR="00964C6A" w:rsidRDefault="002A3417">
            <w:pPr>
              <w:pStyle w:val="Default"/>
              <w:jc w:val="both"/>
            </w:pPr>
            <w:r>
              <w:rPr>
                <w:b/>
                <w:bCs/>
              </w:rPr>
              <w:t xml:space="preserve">Использовать цифровые ресурсы </w:t>
            </w:r>
            <w:r>
              <w:t>для построения графиков функций и изучения их свойств</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2</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Логарифмическая функция. Логарифмические уравнения и неравенства</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12</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3">
              <w:r w:rsidR="002A3417">
                <w:rPr>
                  <w:rStyle w:val="a5"/>
                  <w:rFonts w:ascii="Times New Roman" w:hAnsi="Times New Roman" w:cs="Times New Roman"/>
                  <w:sz w:val="24"/>
                  <w:szCs w:val="24"/>
                  <w:lang w:val="en-US"/>
                </w:rPr>
                <w:t>https://lib.myschool.edu.ru/content/3130</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Формулировать, записывать в символической форме </w:t>
            </w:r>
            <w:r>
              <w:t xml:space="preserve">и </w:t>
            </w:r>
            <w:r>
              <w:rPr>
                <w:b/>
                <w:bCs/>
              </w:rPr>
              <w:t xml:space="preserve">иллюстрировать примерами </w:t>
            </w:r>
            <w:r>
              <w:t>свойства логарифма.</w:t>
            </w:r>
          </w:p>
          <w:p w:rsidR="00964C6A" w:rsidRDefault="002A3417">
            <w:pPr>
              <w:pStyle w:val="Default"/>
              <w:jc w:val="both"/>
            </w:pPr>
            <w:r>
              <w:rPr>
                <w:b/>
                <w:bCs/>
              </w:rPr>
              <w:t xml:space="preserve">Выполнять </w:t>
            </w:r>
            <w:r>
              <w:t>преобразования выражений, содержащих логарифмы.</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Формулировать </w:t>
            </w:r>
            <w:r>
              <w:rPr>
                <w:rFonts w:ascii="Times New Roman" w:hAnsi="Times New Roman" w:cs="Times New Roman"/>
                <w:sz w:val="24"/>
                <w:szCs w:val="24"/>
              </w:rPr>
              <w:t xml:space="preserve">и </w:t>
            </w:r>
            <w:r>
              <w:rPr>
                <w:rFonts w:ascii="Times New Roman" w:hAnsi="Times New Roman" w:cs="Times New Roman"/>
                <w:b/>
                <w:bCs/>
                <w:sz w:val="24"/>
                <w:szCs w:val="24"/>
              </w:rPr>
              <w:t xml:space="preserve">иллюстрировать графически </w:t>
            </w:r>
            <w:r>
              <w:rPr>
                <w:rFonts w:ascii="Times New Roman" w:hAnsi="Times New Roman" w:cs="Times New Roman"/>
                <w:sz w:val="24"/>
                <w:szCs w:val="24"/>
              </w:rPr>
              <w:t>свойства логарифмической функции.</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Решать </w:t>
            </w:r>
            <w:r>
              <w:rPr>
                <w:rFonts w:ascii="Times New Roman" w:hAnsi="Times New Roman" w:cs="Times New Roman"/>
                <w:sz w:val="24"/>
                <w:szCs w:val="24"/>
              </w:rPr>
              <w:t xml:space="preserve">основные типы логарифмических </w:t>
            </w:r>
            <w:r>
              <w:rPr>
                <w:rFonts w:ascii="Times New Roman" w:hAnsi="Times New Roman" w:cs="Times New Roman"/>
                <w:sz w:val="24"/>
                <w:szCs w:val="24"/>
              </w:rPr>
              <w:lastRenderedPageBreak/>
              <w:t>уравнений и неравенств.</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Использовать цифровые ресурсы </w:t>
            </w:r>
            <w:r>
              <w:rPr>
                <w:rFonts w:ascii="Times New Roman" w:hAnsi="Times New Roman" w:cs="Times New Roman"/>
                <w:sz w:val="24"/>
                <w:szCs w:val="24"/>
              </w:rPr>
              <w:t>для построения графиков функций и изучения их свойств.</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Знакомиться с историей </w:t>
            </w:r>
            <w:r>
              <w:rPr>
                <w:rFonts w:ascii="Times New Roman" w:hAnsi="Times New Roman" w:cs="Times New Roman"/>
                <w:sz w:val="24"/>
                <w:szCs w:val="24"/>
              </w:rPr>
              <w:t>развития математики</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3</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Тригонометрические функции и их графики. Тригонометрические неравенства</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9</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4">
              <w:r w:rsidR="002A3417">
                <w:rPr>
                  <w:rStyle w:val="a5"/>
                  <w:rFonts w:ascii="Times New Roman" w:hAnsi="Times New Roman" w:cs="Times New Roman"/>
                  <w:sz w:val="24"/>
                  <w:szCs w:val="24"/>
                  <w:lang w:val="en-US"/>
                </w:rPr>
                <w:t>https://lib.myschool.edu.ru/content/4034</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Оперировать понятием </w:t>
            </w:r>
            <w:r>
              <w:t>периодическая функция.</w:t>
            </w:r>
          </w:p>
          <w:p w:rsidR="00964C6A" w:rsidRDefault="002A3417">
            <w:pPr>
              <w:pStyle w:val="Default"/>
              <w:jc w:val="both"/>
            </w:pPr>
            <w:r>
              <w:rPr>
                <w:b/>
                <w:bCs/>
              </w:rPr>
              <w:t xml:space="preserve">Строить, анализировать, сравнивать </w:t>
            </w:r>
            <w:r>
              <w:t xml:space="preserve">графики тригонометрических функций. </w:t>
            </w:r>
            <w:r>
              <w:rPr>
                <w:b/>
                <w:bCs/>
              </w:rPr>
              <w:t xml:space="preserve">Формулировать </w:t>
            </w:r>
            <w:r>
              <w:t xml:space="preserve">и </w:t>
            </w:r>
            <w:r>
              <w:rPr>
                <w:b/>
                <w:bCs/>
              </w:rPr>
              <w:t xml:space="preserve">иллюстрировать графически </w:t>
            </w:r>
            <w:r>
              <w:t xml:space="preserve">свойства тригонометрических функций. </w:t>
            </w:r>
            <w:r>
              <w:rPr>
                <w:b/>
                <w:bCs/>
              </w:rPr>
              <w:t xml:space="preserve">Решать </w:t>
            </w:r>
            <w:r>
              <w:t>простейшие тригонометрические неравенства.</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Использовать графики </w:t>
            </w:r>
            <w:r>
              <w:rPr>
                <w:rFonts w:ascii="Times New Roman" w:hAnsi="Times New Roman" w:cs="Times New Roman"/>
                <w:sz w:val="24"/>
                <w:szCs w:val="24"/>
              </w:rPr>
              <w:t xml:space="preserve">для решения тригонометрических неравенств.  </w:t>
            </w:r>
            <w:r>
              <w:rPr>
                <w:rFonts w:ascii="Times New Roman" w:hAnsi="Times New Roman" w:cs="Times New Roman"/>
                <w:b/>
                <w:bCs/>
                <w:sz w:val="24"/>
                <w:szCs w:val="24"/>
              </w:rPr>
              <w:t xml:space="preserve">Использовать цифровые ресурсы </w:t>
            </w:r>
            <w:r>
              <w:rPr>
                <w:rFonts w:ascii="Times New Roman" w:hAnsi="Times New Roman" w:cs="Times New Roman"/>
                <w:sz w:val="24"/>
                <w:szCs w:val="24"/>
              </w:rPr>
              <w:t>для построения графиков функций и изучения их свойств</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4</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Производная. Применение производной</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24</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5">
              <w:r w:rsidR="002A3417">
                <w:rPr>
                  <w:rStyle w:val="a5"/>
                  <w:rFonts w:ascii="Times New Roman" w:hAnsi="Times New Roman" w:cs="Times New Roman"/>
                  <w:sz w:val="24"/>
                  <w:szCs w:val="24"/>
                  <w:lang w:val="en-US"/>
                </w:rPr>
                <w:t>https://lib.myschool.edu.ru/content/3459</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Оперировать понятиями</w:t>
            </w:r>
            <w:r>
              <w:t>: непрерывная функция; производная функции.</w:t>
            </w:r>
          </w:p>
          <w:p w:rsidR="00964C6A" w:rsidRDefault="002A3417">
            <w:pPr>
              <w:pStyle w:val="Default"/>
              <w:jc w:val="both"/>
            </w:pPr>
            <w:r>
              <w:rPr>
                <w:b/>
                <w:bCs/>
              </w:rPr>
              <w:t xml:space="preserve">Использовать </w:t>
            </w:r>
            <w:r>
              <w:t>геометрический и физический смысл производной для решения задач.</w:t>
            </w:r>
          </w:p>
          <w:p w:rsidR="00964C6A" w:rsidRDefault="002A3417">
            <w:pPr>
              <w:pStyle w:val="Default"/>
              <w:jc w:val="both"/>
            </w:pPr>
            <w:r>
              <w:rPr>
                <w:b/>
                <w:bCs/>
              </w:rPr>
              <w:t xml:space="preserve">Находить </w:t>
            </w:r>
            <w:r>
              <w:t xml:space="preserve">производные элементарных функций, </w:t>
            </w:r>
            <w:r>
              <w:rPr>
                <w:b/>
                <w:bCs/>
              </w:rPr>
              <w:t xml:space="preserve">вычислять </w:t>
            </w:r>
            <w:r>
              <w:t>производные суммы, произведения, частного функций.</w:t>
            </w:r>
          </w:p>
          <w:p w:rsidR="00964C6A" w:rsidRDefault="002A3417">
            <w:pPr>
              <w:pStyle w:val="Default"/>
              <w:jc w:val="both"/>
            </w:pPr>
            <w:r>
              <w:rPr>
                <w:b/>
                <w:bCs/>
              </w:rPr>
              <w:t xml:space="preserve">Использовать </w:t>
            </w:r>
            <w:r>
              <w:t xml:space="preserve">производную для исследования функции на монотонность и экстремумы, </w:t>
            </w:r>
            <w:r>
              <w:rPr>
                <w:b/>
                <w:bCs/>
              </w:rPr>
              <w:t xml:space="preserve">применять результаты исследования </w:t>
            </w:r>
            <w:r>
              <w:t>к построению графиков.</w:t>
            </w:r>
          </w:p>
          <w:p w:rsidR="00964C6A" w:rsidRDefault="002A3417">
            <w:pPr>
              <w:pStyle w:val="Default"/>
              <w:jc w:val="both"/>
            </w:pPr>
            <w:r>
              <w:rPr>
                <w:b/>
                <w:bCs/>
              </w:rPr>
              <w:t xml:space="preserve">Применять </w:t>
            </w:r>
            <w:r>
              <w:t xml:space="preserve">производную для нахождения наилучшего решения в прикладных, в том числе социально-экономических, задачах. </w:t>
            </w:r>
            <w:r>
              <w:rPr>
                <w:b/>
                <w:bCs/>
              </w:rPr>
              <w:t xml:space="preserve">Знакомиться с историей </w:t>
            </w:r>
            <w:r>
              <w:t>развития математического анализа</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Интеграл и его </w:t>
            </w:r>
            <w:r>
              <w:rPr>
                <w:rFonts w:ascii="Times New Roman" w:hAnsi="Times New Roman" w:cs="Times New Roman"/>
                <w:color w:val="000000"/>
                <w:sz w:val="24"/>
                <w:szCs w:val="24"/>
              </w:rPr>
              <w:lastRenderedPageBreak/>
              <w:t>применения</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9</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6">
              <w:r w:rsidR="002A3417">
                <w:rPr>
                  <w:rStyle w:val="a5"/>
                  <w:rFonts w:ascii="Times New Roman" w:hAnsi="Times New Roman" w:cs="Times New Roman"/>
                  <w:sz w:val="24"/>
                  <w:szCs w:val="24"/>
                  <w:lang w:val="en-US"/>
                </w:rPr>
                <w:t>https://lib.myschool.edu.ru/c</w:t>
              </w:r>
              <w:r w:rsidR="002A3417">
                <w:rPr>
                  <w:rStyle w:val="a5"/>
                  <w:rFonts w:ascii="Times New Roman" w:hAnsi="Times New Roman" w:cs="Times New Roman"/>
                  <w:sz w:val="24"/>
                  <w:szCs w:val="24"/>
                  <w:lang w:val="en-US"/>
                </w:rPr>
                <w:lastRenderedPageBreak/>
                <w:t>ontent/3459</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lastRenderedPageBreak/>
              <w:t>Оперировать понятиями</w:t>
            </w:r>
            <w:r>
              <w:t>: первообразная, интеграл.</w:t>
            </w:r>
          </w:p>
          <w:p w:rsidR="00964C6A" w:rsidRDefault="002A3417">
            <w:pPr>
              <w:pStyle w:val="Default"/>
              <w:jc w:val="both"/>
            </w:pPr>
            <w:r>
              <w:rPr>
                <w:b/>
                <w:bCs/>
              </w:rPr>
              <w:lastRenderedPageBreak/>
              <w:t xml:space="preserve">Находить </w:t>
            </w:r>
            <w:r>
              <w:t xml:space="preserve">первообразные элементарных функций; </w:t>
            </w:r>
            <w:r>
              <w:rPr>
                <w:b/>
                <w:bCs/>
              </w:rPr>
              <w:t xml:space="preserve">вычислять </w:t>
            </w:r>
            <w:r>
              <w:t xml:space="preserve">интеграл </w:t>
            </w:r>
            <w:r>
              <w:rPr>
                <w:b/>
                <w:bCs/>
              </w:rPr>
              <w:t xml:space="preserve">по формуле </w:t>
            </w:r>
            <w:r>
              <w:t>Ньютона–Лейбница.</w:t>
            </w:r>
          </w:p>
          <w:p w:rsidR="00964C6A" w:rsidRDefault="002A3417">
            <w:pPr>
              <w:pStyle w:val="Default"/>
              <w:jc w:val="both"/>
            </w:pPr>
            <w:r>
              <w:rPr>
                <w:b/>
                <w:bCs/>
              </w:rPr>
              <w:t xml:space="preserve">Знакомиться с историей </w:t>
            </w:r>
            <w:r>
              <w:t>развития математического анализа</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6</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Системы уравнений</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12</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7">
              <w:r w:rsidR="002A3417">
                <w:rPr>
                  <w:rStyle w:val="a5"/>
                  <w:rFonts w:ascii="Times New Roman" w:hAnsi="Times New Roman" w:cs="Times New Roman"/>
                  <w:sz w:val="24"/>
                  <w:szCs w:val="24"/>
                  <w:lang w:val="en-US"/>
                </w:rPr>
                <w:t>https://lib.myschool.edu.ru/content/3108</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Оперировать понятиями</w:t>
            </w:r>
            <w:r>
              <w:t>: система линейных уравнений и её решение</w:t>
            </w:r>
            <w:r>
              <w:rPr>
                <w:i/>
                <w:iCs/>
              </w:rPr>
              <w:t xml:space="preserve">. </w:t>
            </w:r>
            <w:r>
              <w:rPr>
                <w:b/>
                <w:bCs/>
              </w:rPr>
              <w:t xml:space="preserve">Использовать </w:t>
            </w:r>
            <w:r>
              <w:t>систему линейных уравнений для решения практических задач.</w:t>
            </w:r>
          </w:p>
          <w:p w:rsidR="00964C6A" w:rsidRDefault="002A3417">
            <w:pPr>
              <w:pStyle w:val="Default"/>
              <w:jc w:val="both"/>
            </w:pPr>
            <w:r>
              <w:rPr>
                <w:b/>
                <w:bCs/>
              </w:rPr>
              <w:t xml:space="preserve">Находить решения </w:t>
            </w:r>
            <w:r>
              <w:t>простейших систем и совокупностей рациональных уравнений и неравенств.</w:t>
            </w:r>
          </w:p>
          <w:p w:rsidR="00964C6A" w:rsidRDefault="002A3417">
            <w:pPr>
              <w:pStyle w:val="Default"/>
              <w:jc w:val="both"/>
            </w:pPr>
            <w:r>
              <w:rPr>
                <w:b/>
                <w:bCs/>
              </w:rPr>
              <w:t xml:space="preserve">Использовать </w:t>
            </w:r>
            <w:r>
              <w:t>графики функций для решения уравнений.</w:t>
            </w:r>
          </w:p>
          <w:p w:rsidR="00964C6A" w:rsidRDefault="002A3417">
            <w:pPr>
              <w:pStyle w:val="Default"/>
              <w:jc w:val="both"/>
            </w:pPr>
            <w:r>
              <w:rPr>
                <w:b/>
                <w:bCs/>
              </w:rPr>
              <w:t xml:space="preserve">Моделировать </w:t>
            </w:r>
            <w:r>
              <w:t xml:space="preserve">реальные ситуации на языке алгебры, составлять выражения, уравнения, неравенства и системы по условию задачи, </w:t>
            </w:r>
            <w:r>
              <w:rPr>
                <w:b/>
                <w:bCs/>
              </w:rPr>
              <w:t xml:space="preserve">исследовать построенные модели </w:t>
            </w:r>
            <w:r>
              <w:t>с использованием аппарата алгебры</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7</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Натуральные и целые числа</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8">
              <w:r w:rsidR="002A3417">
                <w:rPr>
                  <w:rStyle w:val="a5"/>
                  <w:rFonts w:ascii="Times New Roman" w:hAnsi="Times New Roman" w:cs="Times New Roman"/>
                  <w:sz w:val="24"/>
                  <w:szCs w:val="24"/>
                  <w:lang w:val="en-US"/>
                </w:rPr>
                <w:t>https://lib.myschool.edu.ru/content/3108</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Оперировать понятиями</w:t>
            </w:r>
            <w:r>
              <w:t xml:space="preserve">: натуральное число, целое число. </w:t>
            </w:r>
            <w:r>
              <w:rPr>
                <w:b/>
                <w:bCs/>
              </w:rPr>
              <w:t xml:space="preserve">Использовать </w:t>
            </w:r>
            <w:r>
              <w:t>признаки делимости целых чисел, разложение числа на простые множители для решения задач</w:t>
            </w:r>
          </w:p>
        </w:tc>
      </w:tr>
      <w:tr w:rsidR="00964C6A">
        <w:trPr>
          <w:trHeight w:val="143"/>
        </w:trPr>
        <w:tc>
          <w:tcPr>
            <w:tcW w:w="809"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8</w:t>
            </w:r>
          </w:p>
        </w:tc>
        <w:tc>
          <w:tcPr>
            <w:tcW w:w="297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Повторение, обобщение, систематизация знаний</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18</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FD7B09">
            <w:pPr>
              <w:spacing w:after="0"/>
              <w:ind w:left="135"/>
              <w:jc w:val="both"/>
              <w:rPr>
                <w:rFonts w:ascii="Times New Roman" w:hAnsi="Times New Roman" w:cs="Times New Roman"/>
                <w:sz w:val="24"/>
                <w:szCs w:val="24"/>
                <w:lang w:val="en-US"/>
              </w:rPr>
            </w:pPr>
            <w:hyperlink r:id="rId19">
              <w:r w:rsidR="002A3417">
                <w:rPr>
                  <w:rStyle w:val="a5"/>
                  <w:rFonts w:ascii="Times New Roman" w:hAnsi="Times New Roman" w:cs="Times New Roman"/>
                  <w:sz w:val="24"/>
                  <w:szCs w:val="24"/>
                  <w:lang w:val="en-US"/>
                </w:rPr>
                <w:t>https://resh.edu.ru/subject/51/11/</w:t>
              </w:r>
            </w:hyperlink>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Решать прикладные задачи </w:t>
            </w:r>
            <w:r>
              <w:t>из различных областей науки и реальной жизни с помощью основных понятий курса алгебры и начал математического анализа.</w:t>
            </w:r>
          </w:p>
          <w:p w:rsidR="00964C6A" w:rsidRDefault="002A3417">
            <w:pPr>
              <w:pStyle w:val="Default"/>
              <w:jc w:val="both"/>
            </w:pPr>
            <w:r>
              <w:rPr>
                <w:b/>
                <w:bCs/>
              </w:rPr>
              <w:t xml:space="preserve">Выбирать </w:t>
            </w:r>
            <w:r>
              <w:t>оптимальные способы вычислений.</w:t>
            </w:r>
          </w:p>
          <w:p w:rsidR="00964C6A" w:rsidRDefault="002A3417">
            <w:pPr>
              <w:pStyle w:val="Default"/>
              <w:jc w:val="both"/>
            </w:pPr>
            <w:r>
              <w:rPr>
                <w:b/>
                <w:bCs/>
              </w:rPr>
              <w:t xml:space="preserve">Использовать для решения задач </w:t>
            </w:r>
            <w:r>
              <w:t>уравнения, неравенства и системы уравнений, свойства функций и графиков</w:t>
            </w:r>
          </w:p>
        </w:tc>
      </w:tr>
      <w:tr w:rsidR="00964C6A">
        <w:trPr>
          <w:trHeight w:val="143"/>
        </w:trPr>
        <w:tc>
          <w:tcPr>
            <w:tcW w:w="3786" w:type="dxa"/>
            <w:gridSpan w:val="2"/>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ОБЩЕЕ КОЛИЧЕСТВО ЧАСОВ ПО ПРОГРАММЕ</w:t>
            </w:r>
          </w:p>
        </w:tc>
        <w:tc>
          <w:tcPr>
            <w:tcW w:w="1701" w:type="dxa"/>
            <w:tcBorders>
              <w:top w:val="single" w:sz="2" w:space="0" w:color="000000"/>
              <w:left w:val="single" w:sz="2" w:space="0" w:color="000000"/>
              <w:bottom w:val="single" w:sz="2" w:space="0" w:color="000000"/>
              <w:right w:val="single" w:sz="2" w:space="0" w:color="000000"/>
            </w:tcBorders>
            <w:vAlign w:val="center"/>
          </w:tcPr>
          <w:p w:rsidR="00964C6A" w:rsidRDefault="002A3417">
            <w:pPr>
              <w:jc w:val="both"/>
              <w:rPr>
                <w:rFonts w:ascii="Times New Roman" w:hAnsi="Times New Roman" w:cs="Times New Roman"/>
                <w:b/>
                <w:sz w:val="24"/>
                <w:szCs w:val="24"/>
                <w:lang w:val="en-US"/>
              </w:rPr>
            </w:pPr>
            <w:r>
              <w:rPr>
                <w:rFonts w:ascii="Times New Roman" w:hAnsi="Times New Roman" w:cs="Times New Roman"/>
                <w:b/>
                <w:color w:val="000000"/>
                <w:sz w:val="24"/>
                <w:szCs w:val="24"/>
              </w:rPr>
              <w:t>102</w:t>
            </w:r>
          </w:p>
        </w:tc>
        <w:tc>
          <w:tcPr>
            <w:tcW w:w="311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964C6A" w:rsidRDefault="00964C6A">
            <w:pPr>
              <w:jc w:val="both"/>
              <w:rPr>
                <w:rFonts w:ascii="Times New Roman" w:hAnsi="Times New Roman" w:cs="Times New Roman"/>
                <w:sz w:val="24"/>
                <w:szCs w:val="24"/>
                <w:lang w:val="en-US"/>
              </w:rPr>
            </w:pPr>
          </w:p>
        </w:tc>
        <w:tc>
          <w:tcPr>
            <w:tcW w:w="5326"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964C6A">
            <w:pPr>
              <w:jc w:val="both"/>
              <w:rPr>
                <w:rFonts w:ascii="Times New Roman" w:hAnsi="Times New Roman" w:cs="Times New Roman"/>
                <w:sz w:val="24"/>
                <w:szCs w:val="24"/>
                <w:lang w:val="en-US"/>
              </w:rPr>
            </w:pPr>
          </w:p>
        </w:tc>
      </w:tr>
    </w:tbl>
    <w:p w:rsidR="00964C6A" w:rsidRDefault="00964C6A">
      <w:pPr>
        <w:spacing w:after="0"/>
        <w:jc w:val="both"/>
        <w:rPr>
          <w:rFonts w:ascii="Times New Roman" w:hAnsi="Times New Roman" w:cs="Times New Roman"/>
          <w:sz w:val="24"/>
          <w:szCs w:val="24"/>
        </w:rPr>
      </w:pPr>
    </w:p>
    <w:p w:rsidR="00964C6A" w:rsidRDefault="00964C6A">
      <w:pPr>
        <w:spacing w:after="0"/>
        <w:jc w:val="both"/>
        <w:rPr>
          <w:rFonts w:ascii="Times New Roman" w:hAnsi="Times New Roman" w:cs="Times New Roman"/>
          <w:sz w:val="24"/>
          <w:szCs w:val="24"/>
        </w:rPr>
      </w:pP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ТЕМАТИЧЕСКОЕ ПЛАНИРОВАНИЕ ГЕОМЕТРИЯ</w:t>
      </w: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 10 КЛАСС 2023-2024</w:t>
      </w:r>
    </w:p>
    <w:tbl>
      <w:tblPr>
        <w:tblW w:w="13821" w:type="dxa"/>
        <w:tblInd w:w="-8" w:type="dxa"/>
        <w:tblLayout w:type="fixed"/>
        <w:tblCellMar>
          <w:top w:w="50" w:type="dxa"/>
          <w:left w:w="100" w:type="dxa"/>
        </w:tblCellMar>
        <w:tblLook w:val="04A0" w:firstRow="1" w:lastRow="0" w:firstColumn="1" w:lastColumn="0" w:noHBand="0" w:noVBand="1"/>
      </w:tblPr>
      <w:tblGrid>
        <w:gridCol w:w="823"/>
        <w:gridCol w:w="3323"/>
        <w:gridCol w:w="2167"/>
        <w:gridCol w:w="3754"/>
        <w:gridCol w:w="3754"/>
      </w:tblGrid>
      <w:tr w:rsidR="00964C6A">
        <w:trPr>
          <w:trHeight w:val="1012"/>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 п/п</w:t>
            </w:r>
          </w:p>
          <w:p w:rsidR="00964C6A" w:rsidRDefault="00964C6A">
            <w:pPr>
              <w:spacing w:after="0"/>
              <w:ind w:left="135"/>
              <w:jc w:val="both"/>
              <w:rPr>
                <w:rFonts w:ascii="Times New Roman" w:hAnsi="Times New Roman" w:cs="Times New Roman"/>
                <w:sz w:val="24"/>
                <w:szCs w:val="24"/>
              </w:rPr>
            </w:pP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rPr>
            </w:pP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sz w:val="24"/>
                <w:szCs w:val="24"/>
              </w:rPr>
            </w:pPr>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Основные виды деятельности обучающихся</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Введение в стереометрию</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0">
              <w:r w:rsidR="002A3417">
                <w:rPr>
                  <w:rStyle w:val="a5"/>
                  <w:rFonts w:ascii="Times New Roman" w:hAnsi="Times New Roman" w:cs="Times New Roman"/>
                  <w:sz w:val="24"/>
                  <w:szCs w:val="24"/>
                </w:rPr>
                <w:t>https://lib.myschool.edu.ru/content/4052</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w:t>
            </w:r>
          </w:p>
          <w:p w:rsidR="00964C6A" w:rsidRDefault="002A3417">
            <w:pPr>
              <w:pStyle w:val="Default"/>
              <w:jc w:val="both"/>
            </w:pPr>
            <w:r>
              <w:rPr>
                <w:b/>
                <w:bCs/>
              </w:rPr>
              <w:t xml:space="preserve">Получать </w:t>
            </w:r>
            <w:r>
              <w:t>представления о пространственных фигурах, разбирать простейшие правила изображения этих фигур.</w:t>
            </w:r>
          </w:p>
          <w:p w:rsidR="00964C6A" w:rsidRDefault="002A3417">
            <w:pPr>
              <w:pStyle w:val="Default"/>
              <w:jc w:val="both"/>
            </w:pPr>
            <w:r>
              <w:rPr>
                <w:b/>
                <w:bCs/>
              </w:rPr>
              <w:t xml:space="preserve">Изображать </w:t>
            </w:r>
            <w:r>
              <w:t xml:space="preserve">прямую и плоскость на рисунке. </w:t>
            </w:r>
            <w:r>
              <w:rPr>
                <w:b/>
                <w:bCs/>
              </w:rPr>
              <w:t xml:space="preserve">Распознавать </w:t>
            </w:r>
            <w:r>
              <w:t>многогранники, пирамиду, куб, называть их элементы.</w:t>
            </w:r>
          </w:p>
          <w:p w:rsidR="00964C6A" w:rsidRDefault="002A3417">
            <w:pPr>
              <w:pStyle w:val="Default"/>
              <w:jc w:val="both"/>
            </w:pPr>
            <w:r>
              <w:rPr>
                <w:b/>
                <w:bCs/>
              </w:rPr>
              <w:t xml:space="preserve">Делать </w:t>
            </w:r>
            <w:r>
              <w:t>рисунок куба, пирамиды, находить ошибки в неверных изображениях.</w:t>
            </w:r>
          </w:p>
          <w:p w:rsidR="00964C6A" w:rsidRDefault="002A3417">
            <w:pPr>
              <w:pStyle w:val="Default"/>
              <w:jc w:val="both"/>
            </w:pPr>
            <w:r>
              <w:rPr>
                <w:b/>
                <w:bCs/>
              </w:rPr>
              <w:t xml:space="preserve">Знакомиться </w:t>
            </w:r>
            <w:r>
              <w:t xml:space="preserve">с сечениями, с методом следов; использовать для построения сечения метод следов, кратко записывать шаги построения сечения. </w:t>
            </w:r>
            <w:r>
              <w:rPr>
                <w:b/>
                <w:bCs/>
              </w:rPr>
              <w:t xml:space="preserve">Распознавать </w:t>
            </w:r>
            <w:r>
              <w:t xml:space="preserve">вид сечения и отношений, в которых сечение делит ребра куба, находить площадь сечения. </w:t>
            </w:r>
            <w:r>
              <w:rPr>
                <w:b/>
                <w:bCs/>
              </w:rPr>
              <w:t xml:space="preserve">Использовать </w:t>
            </w:r>
            <w:r>
              <w:t>подобие при решении задач на построение сечений.</w:t>
            </w:r>
          </w:p>
          <w:p w:rsidR="00964C6A" w:rsidRDefault="002A3417">
            <w:pPr>
              <w:pStyle w:val="Default"/>
              <w:jc w:val="both"/>
            </w:pPr>
            <w:r>
              <w:rPr>
                <w:b/>
                <w:bCs/>
              </w:rPr>
              <w:t xml:space="preserve">Знакомиться с </w:t>
            </w:r>
            <w:r>
              <w:t xml:space="preserve">аксиоматическим </w:t>
            </w:r>
            <w:r>
              <w:lastRenderedPageBreak/>
              <w:t>построением стереометрии, с аксиомами стереометрии и следствиями из них.</w:t>
            </w:r>
          </w:p>
          <w:p w:rsidR="00964C6A" w:rsidRDefault="002A3417">
            <w:pPr>
              <w:pStyle w:val="Default"/>
              <w:jc w:val="both"/>
            </w:pPr>
            <w:r>
              <w:rPr>
                <w:b/>
                <w:bCs/>
              </w:rPr>
              <w:t xml:space="preserve">Иллюстрировать </w:t>
            </w:r>
            <w:r>
              <w:t>аксиомы рисунками и примерами из окружающей обстановки</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2</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Прямые и плоскости в пространстве. Параллельность прямых и плоскостей</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1">
              <w:r w:rsidR="002A3417">
                <w:rPr>
                  <w:rStyle w:val="a5"/>
                  <w:rFonts w:ascii="Times New Roman" w:hAnsi="Times New Roman" w:cs="Times New Roman"/>
                  <w:sz w:val="24"/>
                  <w:szCs w:val="24"/>
                </w:rPr>
                <w:t>https://lib.myschool.edu.ru/content/5361</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t>П</w:t>
            </w:r>
            <w:r>
              <w:rPr>
                <w:b/>
                <w:bCs/>
              </w:rPr>
              <w:t xml:space="preserve">еречислять </w:t>
            </w:r>
            <w:r>
              <w:t xml:space="preserve">возможные способы расположения двух прямых в пространстве, иллюстрировать их на примерах. </w:t>
            </w:r>
            <w:r>
              <w:rPr>
                <w:b/>
                <w:bCs/>
              </w:rPr>
              <w:t xml:space="preserve">Давать определение </w:t>
            </w:r>
            <w:r>
              <w:t>скрещивающихся прямых, формулировать признак скрещивающихся прямых и применять его при решении задач.</w:t>
            </w:r>
          </w:p>
          <w:p w:rsidR="00964C6A" w:rsidRDefault="002A3417">
            <w:pPr>
              <w:pStyle w:val="Default"/>
              <w:jc w:val="both"/>
            </w:pPr>
            <w:r>
              <w:rPr>
                <w:b/>
                <w:bCs/>
              </w:rPr>
              <w:t xml:space="preserve">Распознавать </w:t>
            </w:r>
            <w:r>
              <w:t>призму, называть её элементы.</w:t>
            </w:r>
          </w:p>
          <w:p w:rsidR="00964C6A" w:rsidRDefault="002A3417">
            <w:pPr>
              <w:pStyle w:val="Default"/>
              <w:jc w:val="both"/>
            </w:pPr>
            <w:r>
              <w:rPr>
                <w:b/>
                <w:bCs/>
              </w:rPr>
              <w:t xml:space="preserve">Строить </w:t>
            </w:r>
            <w:r>
              <w:t xml:space="preserve">сечения призмы на готовых чертежах. </w:t>
            </w:r>
            <w:r>
              <w:rPr>
                <w:b/>
                <w:bCs/>
              </w:rPr>
              <w:t xml:space="preserve">Перечислять </w:t>
            </w:r>
            <w:r>
              <w:t>возможные способы взаимного расположения прямой и плоскости в пространстве, приводить соответствующие примеры из реальной жизни.</w:t>
            </w:r>
          </w:p>
          <w:p w:rsidR="00964C6A" w:rsidRDefault="002A3417">
            <w:pPr>
              <w:pStyle w:val="Default"/>
              <w:jc w:val="both"/>
            </w:pPr>
            <w:r>
              <w:rPr>
                <w:b/>
                <w:bCs/>
              </w:rPr>
              <w:t xml:space="preserve">Давать определение </w:t>
            </w:r>
            <w:r>
              <w:t>параллельности прямой и плоскости.</w:t>
            </w:r>
          </w:p>
          <w:p w:rsidR="00964C6A" w:rsidRDefault="002A3417">
            <w:pPr>
              <w:pStyle w:val="Default"/>
              <w:jc w:val="both"/>
            </w:pPr>
            <w:r>
              <w:rPr>
                <w:b/>
                <w:bCs/>
              </w:rPr>
              <w:t xml:space="preserve">Формулировать признак </w:t>
            </w:r>
            <w:r>
              <w:t xml:space="preserve">параллельности прямой и </w:t>
            </w:r>
            <w:r>
              <w:lastRenderedPageBreak/>
              <w:t xml:space="preserve">плоскости, утверждение о прямой пересечения двух плоскостей, проходящих через параллельные прямые. </w:t>
            </w:r>
            <w:r>
              <w:rPr>
                <w:b/>
                <w:bCs/>
              </w:rPr>
              <w:t xml:space="preserve">Решать </w:t>
            </w:r>
            <w:r>
              <w:t>практические задачи на построение сечений многогранника.</w:t>
            </w:r>
          </w:p>
          <w:p w:rsidR="00964C6A" w:rsidRDefault="002A3417">
            <w:pPr>
              <w:pStyle w:val="Default"/>
              <w:jc w:val="both"/>
            </w:pPr>
            <w:r>
              <w:rPr>
                <w:b/>
                <w:bCs/>
              </w:rPr>
              <w:t xml:space="preserve">Объяснять </w:t>
            </w:r>
            <w:r>
              <w:t xml:space="preserve">случаи взаимного расположения плоскостей. </w:t>
            </w:r>
            <w:r>
              <w:rPr>
                <w:b/>
                <w:bCs/>
              </w:rPr>
              <w:t xml:space="preserve">Давать определение </w:t>
            </w:r>
            <w:r>
              <w:t>параллельных плоскостей; приводить примеры из реальной жизни и окружающей обстановки, иллюстрирующие параллельность плоскостей.</w:t>
            </w:r>
          </w:p>
          <w:p w:rsidR="00964C6A" w:rsidRDefault="002A3417">
            <w:pPr>
              <w:pStyle w:val="Default"/>
              <w:jc w:val="both"/>
            </w:pPr>
            <w:r>
              <w:rPr>
                <w:b/>
                <w:bCs/>
              </w:rPr>
              <w:t xml:space="preserve">Использовать </w:t>
            </w:r>
            <w:r>
              <w:t>признак параллельности двух плоскостей, свойства параллельных плоскостей при решении задач на построение.</w:t>
            </w:r>
          </w:p>
          <w:p w:rsidR="00964C6A" w:rsidRDefault="002A3417">
            <w:pPr>
              <w:pStyle w:val="Default"/>
              <w:jc w:val="both"/>
            </w:pPr>
            <w:r>
              <w:rPr>
                <w:b/>
                <w:bCs/>
              </w:rPr>
              <w:t>Объяснять</w:t>
            </w:r>
            <w:r>
              <w:t>, что называется параллельным проектированием и как выполняется проектирование фигур на плоскость.</w:t>
            </w:r>
          </w:p>
          <w:p w:rsidR="00964C6A" w:rsidRDefault="002A3417">
            <w:pPr>
              <w:pStyle w:val="Default"/>
              <w:jc w:val="both"/>
            </w:pPr>
            <w:r>
              <w:rPr>
                <w:b/>
                <w:bCs/>
              </w:rPr>
              <w:t xml:space="preserve">Изображать </w:t>
            </w:r>
            <w:r>
              <w:t>в параллельной проекции различные геометрические фигуры.</w:t>
            </w:r>
          </w:p>
          <w:p w:rsidR="00964C6A" w:rsidRDefault="002A3417">
            <w:pPr>
              <w:pStyle w:val="Default"/>
              <w:jc w:val="both"/>
            </w:pPr>
            <w:r>
              <w:rPr>
                <w:b/>
                <w:bCs/>
              </w:rPr>
              <w:t xml:space="preserve">Моделировать </w:t>
            </w:r>
            <w:r>
              <w:t>реальные ситуации на языке геометрии, исследовать построенные модели с использованием геометрических понятий.</w:t>
            </w:r>
          </w:p>
          <w:p w:rsidR="00964C6A" w:rsidRDefault="002A3417">
            <w:pPr>
              <w:pStyle w:val="Default"/>
              <w:jc w:val="both"/>
            </w:pPr>
            <w:r>
              <w:rPr>
                <w:b/>
                <w:bCs/>
              </w:rPr>
              <w:t xml:space="preserve">Использовать </w:t>
            </w:r>
            <w:r>
              <w:t xml:space="preserve">при решении задач на построение сечений понятие параллельности, признаки и </w:t>
            </w:r>
            <w:r>
              <w:lastRenderedPageBreak/>
              <w:t>свойства параллельных прямых на плоскости</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3</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Перпендикулярность прямых и плоскостей</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2">
              <w:r w:rsidR="002A3417">
                <w:rPr>
                  <w:rStyle w:val="a5"/>
                  <w:rFonts w:ascii="Times New Roman" w:hAnsi="Times New Roman" w:cs="Times New Roman"/>
                  <w:sz w:val="24"/>
                  <w:szCs w:val="24"/>
                </w:rPr>
                <w:t>https://lib.myschool.edu.ru/content/4020</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rPr>
                <w:b/>
                <w:bCs/>
              </w:rPr>
              <w:t>Объяснять</w:t>
            </w:r>
            <w:r>
              <w:t>, какой угол называется углом между пересекающимися прямыми, скрещивающимися прямыми в пространстве.</w:t>
            </w:r>
          </w:p>
          <w:p w:rsidR="00964C6A" w:rsidRDefault="002A3417">
            <w:pPr>
              <w:pStyle w:val="Default"/>
              <w:jc w:val="both"/>
            </w:pPr>
            <w:r>
              <w:rPr>
                <w:b/>
                <w:bCs/>
              </w:rPr>
              <w:t xml:space="preserve">Давать определение </w:t>
            </w:r>
            <w:r>
              <w:t>перпендикулярных прямых и прямой, перпендикулярной к плоскости.</w:t>
            </w:r>
          </w:p>
          <w:p w:rsidR="00964C6A" w:rsidRDefault="002A3417">
            <w:pPr>
              <w:pStyle w:val="Default"/>
              <w:jc w:val="both"/>
            </w:pPr>
            <w:r>
              <w:rPr>
                <w:b/>
                <w:bCs/>
              </w:rPr>
              <w:t xml:space="preserve">Находить </w:t>
            </w:r>
            <w:r>
              <w:t>углы между скрещивающимися прямыми в кубе и пирамиде.</w:t>
            </w:r>
          </w:p>
          <w:p w:rsidR="00964C6A" w:rsidRDefault="002A3417">
            <w:pPr>
              <w:pStyle w:val="Default"/>
              <w:jc w:val="both"/>
            </w:pPr>
            <w:r>
              <w:rPr>
                <w:b/>
                <w:bCs/>
              </w:rPr>
              <w:t xml:space="preserve">Приводить примеры </w:t>
            </w:r>
            <w:r>
              <w:t>из реальной жизни и окружающей обстановки, иллюстрирующие перпендикулярность прямых в пространстве и перпендикулярность прямой к плоскости.</w:t>
            </w:r>
          </w:p>
          <w:p w:rsidR="00964C6A" w:rsidRDefault="002A3417">
            <w:pPr>
              <w:pStyle w:val="Default"/>
              <w:jc w:val="both"/>
            </w:pPr>
            <w:r>
              <w:rPr>
                <w:b/>
                <w:bCs/>
              </w:rPr>
              <w:t xml:space="preserve">Формулировать </w:t>
            </w:r>
            <w:r>
              <w:t xml:space="preserve">признак перпендикулярности прямой и плоскости, применять его на практике: объяснять перпендикулярность ребра куба и диагонали его грани, которая его не содержит, находить длину диагонали куба. Вычислять высоту правильной треугольной и </w:t>
            </w:r>
            <w:r>
              <w:lastRenderedPageBreak/>
              <w:t xml:space="preserve">правильной четырёхугольной пирамид по длинам рёбер. </w:t>
            </w:r>
            <w:r>
              <w:rPr>
                <w:b/>
                <w:bCs/>
              </w:rPr>
              <w:t xml:space="preserve">Решать </w:t>
            </w:r>
            <w:r>
              <w:t>задачи на вычисления, связанные с перпендикулярностью прямой и плоскости, с использованием при решении планиметрических фактов и методов.</w:t>
            </w:r>
          </w:p>
          <w:p w:rsidR="00964C6A" w:rsidRDefault="002A3417">
            <w:pPr>
              <w:pStyle w:val="Default"/>
              <w:jc w:val="both"/>
            </w:pPr>
            <w:r>
              <w:rPr>
                <w:b/>
                <w:bCs/>
              </w:rPr>
              <w:t>Объяснять</w:t>
            </w:r>
            <w:r>
              <w:t>, что называют перпендикуляром и наклонной из точки к плоскости; проекцией наклонной на плоскость.</w:t>
            </w:r>
          </w:p>
          <w:p w:rsidR="00964C6A" w:rsidRDefault="002A3417">
            <w:pPr>
              <w:pStyle w:val="Default"/>
              <w:jc w:val="both"/>
            </w:pPr>
            <w:r>
              <w:t>Объяснять, что называется расстоянием: от точки до плоскости; между параллельными плоскостями; между прямой и параллельной ей плоскостью; между скрещивающимися прямыми.</w:t>
            </w:r>
          </w:p>
          <w:p w:rsidR="00964C6A" w:rsidRDefault="002A3417">
            <w:pPr>
              <w:pStyle w:val="Default"/>
              <w:jc w:val="both"/>
            </w:pPr>
            <w:r>
              <w:rPr>
                <w:b/>
                <w:bCs/>
              </w:rPr>
              <w:t xml:space="preserve">Находить </w:t>
            </w:r>
            <w:r>
              <w:t>эти расстояния в простых случаях в кубе, пирамиде, призме.</w:t>
            </w:r>
          </w:p>
          <w:p w:rsidR="00964C6A" w:rsidRDefault="002A3417">
            <w:pPr>
              <w:pStyle w:val="Default"/>
              <w:jc w:val="both"/>
            </w:pPr>
            <w:r>
              <w:rPr>
                <w:b/>
                <w:bCs/>
              </w:rPr>
              <w:t xml:space="preserve">Моделировать </w:t>
            </w:r>
            <w:r>
              <w:t>реальные ситуации на языке геометрии, исследовать построенные модели с использованием геометрических понятий.</w:t>
            </w:r>
          </w:p>
          <w:p w:rsidR="00964C6A" w:rsidRDefault="002A3417">
            <w:pPr>
              <w:pStyle w:val="Default"/>
              <w:jc w:val="both"/>
            </w:pPr>
            <w:r>
              <w:rPr>
                <w:b/>
                <w:bCs/>
              </w:rPr>
              <w:t xml:space="preserve">Использовать </w:t>
            </w:r>
            <w:r>
              <w:t>при решении задач на построение сечений теорему Пифагора, свойства прямоугольных треугольников</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4</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Углы между прямыми и плоскостями</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3">
              <w:r w:rsidR="002A3417">
                <w:rPr>
                  <w:rStyle w:val="a5"/>
                  <w:rFonts w:ascii="Times New Roman" w:hAnsi="Times New Roman" w:cs="Times New Roman"/>
                  <w:sz w:val="24"/>
                  <w:szCs w:val="24"/>
                </w:rPr>
                <w:t>https://lib.myschool.edu.ru/content/4020</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 xml:space="preserve">факты и методы планиметрии, релевантные теме, проводить </w:t>
            </w:r>
            <w:r>
              <w:lastRenderedPageBreak/>
              <w:t>аналогии.</w:t>
            </w:r>
          </w:p>
          <w:p w:rsidR="00964C6A" w:rsidRDefault="002A3417">
            <w:pPr>
              <w:pStyle w:val="Default"/>
              <w:jc w:val="both"/>
            </w:pPr>
            <w:r>
              <w:rPr>
                <w:b/>
                <w:bCs/>
              </w:rPr>
              <w:t xml:space="preserve">Давать определение </w:t>
            </w:r>
            <w:r>
              <w:t>угла между прямой и плоскостью, формулировать теорему о трёх перпендикулярах и обратную к ней.</w:t>
            </w:r>
          </w:p>
          <w:p w:rsidR="00964C6A" w:rsidRDefault="002A3417">
            <w:pPr>
              <w:pStyle w:val="Default"/>
              <w:jc w:val="both"/>
            </w:pPr>
            <w:r>
              <w:rPr>
                <w:b/>
                <w:bCs/>
              </w:rPr>
              <w:t xml:space="preserve">Находить </w:t>
            </w:r>
            <w:r>
              <w:t>угол между прямой и плоскостью в многограннике, расстояние от точки до прямой на плоскости, используя теорему о трёх перпендикулярах. Проводить на чертеже перпендикуляр: из точки на прямую; из точки на плоскость.</w:t>
            </w:r>
          </w:p>
          <w:p w:rsidR="00964C6A" w:rsidRDefault="002A3417">
            <w:pPr>
              <w:pStyle w:val="Default"/>
              <w:jc w:val="both"/>
            </w:pPr>
            <w:r>
              <w:rPr>
                <w:b/>
                <w:bCs/>
              </w:rPr>
              <w:t xml:space="preserve">Давать </w:t>
            </w:r>
            <w:r>
              <w:t>определение двугранного угла и его элементов. Объяснять равенство всех линейных углов двугранного угла.</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Находить </w:t>
            </w:r>
            <w:r>
              <w:rPr>
                <w:rFonts w:ascii="Times New Roman" w:hAnsi="Times New Roman" w:cs="Times New Roman"/>
                <w:sz w:val="24"/>
                <w:szCs w:val="24"/>
              </w:rPr>
              <w:t>на чертеже двугранный угол при ребре пирамиды, призмы, параллелепипеда.</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Давать определение </w:t>
            </w:r>
            <w:r>
              <w:rPr>
                <w:rFonts w:ascii="Times New Roman" w:hAnsi="Times New Roman" w:cs="Times New Roman"/>
                <w:sz w:val="24"/>
                <w:szCs w:val="24"/>
              </w:rPr>
              <w:t>угла между плоскостями.</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Давать определение </w:t>
            </w:r>
            <w:r>
              <w:rPr>
                <w:rFonts w:ascii="Times New Roman" w:hAnsi="Times New Roman" w:cs="Times New Roman"/>
                <w:sz w:val="24"/>
                <w:szCs w:val="24"/>
              </w:rPr>
              <w:t xml:space="preserve">и </w:t>
            </w:r>
            <w:r>
              <w:rPr>
                <w:rFonts w:ascii="Times New Roman" w:hAnsi="Times New Roman" w:cs="Times New Roman"/>
                <w:b/>
                <w:bCs/>
                <w:sz w:val="24"/>
                <w:szCs w:val="24"/>
              </w:rPr>
              <w:t xml:space="preserve">формулировать признак </w:t>
            </w:r>
            <w:r>
              <w:rPr>
                <w:rFonts w:ascii="Times New Roman" w:hAnsi="Times New Roman" w:cs="Times New Roman"/>
                <w:sz w:val="24"/>
                <w:szCs w:val="24"/>
              </w:rPr>
              <w:t>взаимно перпендикулярных плоскостей.</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Находить </w:t>
            </w:r>
            <w:r>
              <w:rPr>
                <w:rFonts w:ascii="Times New Roman" w:hAnsi="Times New Roman" w:cs="Times New Roman"/>
                <w:sz w:val="24"/>
                <w:szCs w:val="24"/>
              </w:rPr>
              <w:t>углы между плоскостями в кубе и пирамиде.</w:t>
            </w:r>
          </w:p>
          <w:p w:rsidR="00964C6A" w:rsidRDefault="002A3417">
            <w:pPr>
              <w:pStyle w:val="Default"/>
              <w:jc w:val="both"/>
            </w:pPr>
            <w:r>
              <w:rPr>
                <w:b/>
                <w:bCs/>
              </w:rPr>
              <w:t xml:space="preserve">Использовать </w:t>
            </w:r>
            <w:r>
              <w:t>при решении задач основные теоремы и методы планиметрии.</w:t>
            </w:r>
          </w:p>
          <w:p w:rsidR="00964C6A" w:rsidRDefault="002A3417">
            <w:pPr>
              <w:pStyle w:val="Default"/>
              <w:jc w:val="both"/>
            </w:pPr>
            <w:r>
              <w:rPr>
                <w:b/>
                <w:bCs/>
              </w:rPr>
              <w:t xml:space="preserve">Моделировать </w:t>
            </w:r>
            <w:r>
              <w:t xml:space="preserve">реальные ситуации на языке геометрии, </w:t>
            </w:r>
            <w:r>
              <w:rPr>
                <w:b/>
                <w:bCs/>
              </w:rPr>
              <w:lastRenderedPageBreak/>
              <w:t xml:space="preserve">исследовать </w:t>
            </w:r>
            <w:r>
              <w:t>построенные модели с использованием геометрических понятий.</w:t>
            </w:r>
          </w:p>
          <w:p w:rsidR="00964C6A" w:rsidRDefault="002A3417">
            <w:pPr>
              <w:pStyle w:val="Default"/>
              <w:jc w:val="both"/>
            </w:pPr>
            <w:r>
              <w:rPr>
                <w:b/>
                <w:bCs/>
              </w:rPr>
              <w:t xml:space="preserve">Использовать </w:t>
            </w:r>
            <w:r>
              <w:t>при решении задач на построение сечений соотношения в прямоугольном треугольнике</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5</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Многогранники</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4">
              <w:r w:rsidR="002A3417">
                <w:rPr>
                  <w:rStyle w:val="a5"/>
                  <w:rFonts w:ascii="Times New Roman" w:hAnsi="Times New Roman" w:cs="Times New Roman"/>
                  <w:sz w:val="24"/>
                  <w:szCs w:val="24"/>
                </w:rPr>
                <w:t>https://lib.myschool.edu.ru/content/3319</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 xml:space="preserve">факты и методы планиметрии, релевантные теме, </w:t>
            </w:r>
            <w:r>
              <w:rPr>
                <w:b/>
                <w:bCs/>
              </w:rPr>
              <w:t>проводить аналогии</w:t>
            </w:r>
            <w:r>
              <w:t>.</w:t>
            </w:r>
          </w:p>
          <w:p w:rsidR="00964C6A" w:rsidRDefault="002A3417">
            <w:pPr>
              <w:pStyle w:val="Default"/>
              <w:jc w:val="both"/>
            </w:pPr>
            <w:r>
              <w:rPr>
                <w:b/>
                <w:bCs/>
              </w:rPr>
              <w:t xml:space="preserve">Давать определение </w:t>
            </w:r>
            <w:r>
              <w:t xml:space="preserve">параллелепипеда, </w:t>
            </w:r>
            <w:r>
              <w:rPr>
                <w:b/>
                <w:bCs/>
              </w:rPr>
              <w:t xml:space="preserve">распознавать </w:t>
            </w:r>
            <w:r>
              <w:t>его виды и изучать свойства.</w:t>
            </w:r>
          </w:p>
          <w:p w:rsidR="00964C6A" w:rsidRDefault="002A3417">
            <w:pPr>
              <w:pStyle w:val="Default"/>
              <w:jc w:val="both"/>
            </w:pPr>
            <w:r>
              <w:rPr>
                <w:b/>
                <w:bCs/>
              </w:rPr>
              <w:t xml:space="preserve">Давать </w:t>
            </w:r>
            <w:r>
              <w:t xml:space="preserve">определение пирамиды, </w:t>
            </w:r>
            <w:r>
              <w:rPr>
                <w:b/>
                <w:bCs/>
              </w:rPr>
              <w:t xml:space="preserve">распознавать </w:t>
            </w:r>
            <w:r>
              <w:t xml:space="preserve">виды пирамид, </w:t>
            </w:r>
            <w:r>
              <w:rPr>
                <w:b/>
                <w:bCs/>
              </w:rPr>
              <w:t xml:space="preserve">формулировать </w:t>
            </w:r>
            <w:r>
              <w:t>свойства рёбер, граней и высоты правильной пирамиды.</w:t>
            </w:r>
          </w:p>
          <w:p w:rsidR="00964C6A" w:rsidRDefault="002A3417">
            <w:pPr>
              <w:pStyle w:val="Default"/>
              <w:jc w:val="both"/>
            </w:pPr>
            <w:r>
              <w:rPr>
                <w:b/>
                <w:bCs/>
              </w:rPr>
              <w:t xml:space="preserve">Находить </w:t>
            </w:r>
            <w:r>
              <w:t>площадь полной и боковой поверхности пирамиды.</w:t>
            </w:r>
          </w:p>
          <w:p w:rsidR="00964C6A" w:rsidRDefault="002A3417">
            <w:pPr>
              <w:pStyle w:val="Default"/>
              <w:jc w:val="both"/>
            </w:pPr>
            <w:r>
              <w:rPr>
                <w:b/>
                <w:bCs/>
              </w:rPr>
              <w:t xml:space="preserve">Давать определение </w:t>
            </w:r>
            <w:r>
              <w:t>усечённой пирамиды, называть её элементы.</w:t>
            </w:r>
          </w:p>
          <w:p w:rsidR="00964C6A" w:rsidRDefault="002A3417">
            <w:pPr>
              <w:pStyle w:val="Default"/>
              <w:jc w:val="both"/>
            </w:pPr>
            <w:r>
              <w:rPr>
                <w:b/>
                <w:bCs/>
              </w:rPr>
              <w:t xml:space="preserve">Формулировать </w:t>
            </w:r>
            <w:r>
              <w:t>теорему о площади боковой поверхности правильной усечённой пирамиды.</w:t>
            </w:r>
          </w:p>
          <w:p w:rsidR="00964C6A" w:rsidRDefault="002A3417">
            <w:pPr>
              <w:pStyle w:val="Default"/>
              <w:jc w:val="both"/>
            </w:pPr>
            <w:r>
              <w:rPr>
                <w:b/>
                <w:bCs/>
              </w:rPr>
              <w:t xml:space="preserve">Решать </w:t>
            </w:r>
            <w:r>
              <w:t>задачи на вычисление, связанные с пирамидами, а также задачи на построение сечений.</w:t>
            </w:r>
          </w:p>
          <w:p w:rsidR="00964C6A" w:rsidRDefault="002A3417">
            <w:pPr>
              <w:pStyle w:val="Default"/>
              <w:jc w:val="both"/>
            </w:pPr>
            <w:r>
              <w:rPr>
                <w:b/>
                <w:bCs/>
              </w:rPr>
              <w:t xml:space="preserve">Давать определение </w:t>
            </w:r>
            <w:r>
              <w:t xml:space="preserve">призмы, </w:t>
            </w:r>
            <w:r>
              <w:rPr>
                <w:b/>
                <w:bCs/>
              </w:rPr>
              <w:t xml:space="preserve">распознавать </w:t>
            </w:r>
            <w:r>
              <w:t xml:space="preserve">виды призм, </w:t>
            </w:r>
            <w:r>
              <w:rPr>
                <w:b/>
                <w:bCs/>
              </w:rPr>
              <w:t xml:space="preserve">изображать </w:t>
            </w:r>
            <w:r>
              <w:t>призмы на чертеже.</w:t>
            </w:r>
          </w:p>
          <w:p w:rsidR="00964C6A" w:rsidRDefault="002A3417">
            <w:pPr>
              <w:pStyle w:val="Default"/>
              <w:jc w:val="both"/>
            </w:pPr>
            <w:r>
              <w:rPr>
                <w:b/>
                <w:bCs/>
              </w:rPr>
              <w:t xml:space="preserve">Находить </w:t>
            </w:r>
            <w:r>
              <w:t>площадь полной или боковой поверхности призмы.</w:t>
            </w:r>
          </w:p>
          <w:p w:rsidR="00964C6A" w:rsidRDefault="002A3417">
            <w:pPr>
              <w:pStyle w:val="Default"/>
              <w:jc w:val="both"/>
            </w:pPr>
            <w:r>
              <w:rPr>
                <w:b/>
                <w:bCs/>
              </w:rPr>
              <w:lastRenderedPageBreak/>
              <w:t xml:space="preserve">Изучать </w:t>
            </w:r>
            <w:r>
              <w:t>соотношения Эйлера для числа рёбер, граней и вершин многогранника.</w:t>
            </w:r>
          </w:p>
          <w:p w:rsidR="00964C6A" w:rsidRDefault="002A3417">
            <w:pPr>
              <w:pStyle w:val="Default"/>
              <w:jc w:val="both"/>
            </w:pPr>
            <w:r>
              <w:rPr>
                <w:b/>
                <w:bCs/>
              </w:rPr>
              <w:t xml:space="preserve">Изучать </w:t>
            </w:r>
            <w:r>
              <w:t>виды правильных многогранников, их названия и количество граней.</w:t>
            </w:r>
          </w:p>
          <w:p w:rsidR="00964C6A" w:rsidRDefault="002A3417">
            <w:pPr>
              <w:pStyle w:val="Default"/>
              <w:jc w:val="both"/>
            </w:pPr>
            <w:r>
              <w:rPr>
                <w:b/>
                <w:bCs/>
              </w:rPr>
              <w:t xml:space="preserve">Изучать </w:t>
            </w:r>
            <w:r>
              <w:t>симметрию многогранников.</w:t>
            </w:r>
          </w:p>
          <w:p w:rsidR="00964C6A" w:rsidRDefault="002A3417">
            <w:pPr>
              <w:pStyle w:val="Default"/>
              <w:jc w:val="both"/>
            </w:pPr>
            <w:r>
              <w:rPr>
                <w:b/>
                <w:bCs/>
              </w:rPr>
              <w:t>Объяснять</w:t>
            </w:r>
            <w:r>
              <w:t>, какие точки называются симметричными относительно данной точки, прямой или плоскости, что называют центром, осью или плоскостью симметрии фигуры.</w:t>
            </w:r>
          </w:p>
          <w:p w:rsidR="00964C6A" w:rsidRDefault="002A3417">
            <w:pPr>
              <w:pStyle w:val="Default"/>
              <w:jc w:val="both"/>
            </w:pPr>
            <w:r>
              <w:rPr>
                <w:b/>
                <w:bCs/>
              </w:rPr>
              <w:t xml:space="preserve">Приводить примеры </w:t>
            </w:r>
            <w:r>
              <w:t>симметричных фигур в архитектуре, технике, природе.</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Моделировать </w:t>
            </w:r>
            <w:r>
              <w:rPr>
                <w:rFonts w:ascii="Times New Roman" w:hAnsi="Times New Roman" w:cs="Times New Roman"/>
                <w:sz w:val="24"/>
                <w:szCs w:val="24"/>
              </w:rPr>
              <w:t>реальные ситуации на языке геометрии, исследовать построенные модели с использованием геометрических понятий, использовать подобие многогранников</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6</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Объёмы многогранников</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9</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5">
              <w:r w:rsidR="002A3417">
                <w:rPr>
                  <w:rStyle w:val="a5"/>
                  <w:rFonts w:ascii="Times New Roman" w:hAnsi="Times New Roman" w:cs="Times New Roman"/>
                  <w:sz w:val="24"/>
                  <w:szCs w:val="24"/>
                </w:rPr>
                <w:t>https://lib.myschool.edu.ru/content/3319</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w:t>
            </w:r>
          </w:p>
          <w:p w:rsidR="00964C6A" w:rsidRDefault="002A3417">
            <w:pPr>
              <w:pStyle w:val="Default"/>
              <w:jc w:val="both"/>
            </w:pPr>
            <w:r>
              <w:rPr>
                <w:b/>
                <w:bCs/>
              </w:rPr>
              <w:t>Объяснять</w:t>
            </w:r>
            <w:r>
              <w:t xml:space="preserve">, как измеряются объёмы тел, проводя аналогию с измерением площадей многоугольников. </w:t>
            </w:r>
            <w:r>
              <w:rPr>
                <w:b/>
                <w:bCs/>
              </w:rPr>
              <w:t xml:space="preserve">Формулировать </w:t>
            </w:r>
            <w:r>
              <w:t>основные свойства объёмов.</w:t>
            </w:r>
          </w:p>
          <w:p w:rsidR="00964C6A" w:rsidRDefault="002A3417">
            <w:pPr>
              <w:pStyle w:val="Default"/>
              <w:jc w:val="both"/>
            </w:pPr>
            <w:r>
              <w:rPr>
                <w:b/>
                <w:bCs/>
              </w:rPr>
              <w:t>Изучать</w:t>
            </w:r>
            <w:r>
              <w:t xml:space="preserve">, </w:t>
            </w:r>
            <w:r>
              <w:rPr>
                <w:b/>
                <w:bCs/>
              </w:rPr>
              <w:t xml:space="preserve">выводить формулы </w:t>
            </w:r>
            <w:r>
              <w:t xml:space="preserve">объёма прямоугольного </w:t>
            </w:r>
            <w:r>
              <w:lastRenderedPageBreak/>
              <w:t>параллелепипеда, призмы и пирамиды.</w:t>
            </w:r>
          </w:p>
          <w:p w:rsidR="00964C6A" w:rsidRDefault="002A3417">
            <w:pPr>
              <w:pStyle w:val="Default"/>
              <w:jc w:val="both"/>
            </w:pPr>
            <w:r>
              <w:rPr>
                <w:b/>
                <w:bCs/>
              </w:rPr>
              <w:t xml:space="preserve">Вычислять </w:t>
            </w:r>
            <w:r>
              <w:t xml:space="preserve">объём призмы и пирамиды по их элементам. </w:t>
            </w:r>
            <w:r>
              <w:rPr>
                <w:b/>
                <w:bCs/>
              </w:rPr>
              <w:t xml:space="preserve">Применять </w:t>
            </w:r>
            <w:r>
              <w:t xml:space="preserve">объём для решения стереометрических задач и для нахождения геометрических величин. </w:t>
            </w:r>
            <w:r>
              <w:rPr>
                <w:b/>
                <w:bCs/>
              </w:rPr>
              <w:t xml:space="preserve">Моделировать </w:t>
            </w:r>
            <w:r>
              <w:t xml:space="preserve">реальные ситуации на языке геометрии, </w:t>
            </w:r>
            <w:r>
              <w:rPr>
                <w:b/>
                <w:bCs/>
              </w:rPr>
              <w:t xml:space="preserve">исследовать </w:t>
            </w:r>
            <w:r>
              <w:t>построенные модели с использованием геометрических понятий</w:t>
            </w:r>
          </w:p>
        </w:tc>
      </w:tr>
      <w:tr w:rsidR="00964C6A">
        <w:trPr>
          <w:trHeight w:val="146"/>
        </w:trPr>
        <w:tc>
          <w:tcPr>
            <w:tcW w:w="8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7</w:t>
            </w:r>
          </w:p>
        </w:tc>
        <w:tc>
          <w:tcPr>
            <w:tcW w:w="3323"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Повторение: сечения, расстояния и углы</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4</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6">
              <w:r w:rsidR="002A3417">
                <w:rPr>
                  <w:rStyle w:val="a5"/>
                  <w:rFonts w:ascii="Times New Roman" w:hAnsi="Times New Roman" w:cs="Times New Roman"/>
                  <w:sz w:val="24"/>
                  <w:szCs w:val="24"/>
                </w:rPr>
                <w:t>https://lib.myschool.edu.ru/content/4208</w:t>
              </w:r>
            </w:hyperlink>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Строить </w:t>
            </w:r>
            <w:r>
              <w:t xml:space="preserve">сечение многогранника методом следов. </w:t>
            </w:r>
            <w:r>
              <w:rPr>
                <w:b/>
                <w:bCs/>
              </w:rPr>
              <w:t xml:space="preserve">Давать определение </w:t>
            </w:r>
            <w:r>
              <w:t>расстояния между фигурами.</w:t>
            </w:r>
          </w:p>
          <w:p w:rsidR="00964C6A" w:rsidRDefault="002A3417">
            <w:pPr>
              <w:pStyle w:val="Default"/>
              <w:jc w:val="both"/>
            </w:pPr>
            <w:r>
              <w:rPr>
                <w:b/>
                <w:bCs/>
              </w:rPr>
              <w:t xml:space="preserve">Находить </w:t>
            </w:r>
            <w:r>
              <w:t>расстояние между параллельными плоскостями, между плоскостью и параллельной ей прямой, между скрещивающимися прямыми.</w:t>
            </w:r>
          </w:p>
          <w:p w:rsidR="00964C6A" w:rsidRDefault="002A3417">
            <w:pPr>
              <w:pStyle w:val="Default"/>
              <w:jc w:val="both"/>
            </w:pPr>
            <w:r>
              <w:rPr>
                <w:b/>
                <w:bCs/>
              </w:rPr>
              <w:t xml:space="preserve">Строить </w:t>
            </w:r>
            <w:r>
              <w:t>линейный угол двугранного угла на чертеже многогранника и находить его величину.</w:t>
            </w:r>
          </w:p>
          <w:p w:rsidR="00964C6A" w:rsidRDefault="002A3417">
            <w:pPr>
              <w:pStyle w:val="Default"/>
              <w:jc w:val="both"/>
            </w:pPr>
            <w:r>
              <w:rPr>
                <w:b/>
                <w:bCs/>
              </w:rPr>
              <w:t xml:space="preserve">Находить </w:t>
            </w:r>
            <w:r>
              <w:t>углы между плоскостями в многогранниках</w:t>
            </w:r>
          </w:p>
        </w:tc>
      </w:tr>
      <w:tr w:rsidR="00964C6A">
        <w:trPr>
          <w:trHeight w:val="146"/>
        </w:trPr>
        <w:tc>
          <w:tcPr>
            <w:tcW w:w="4146" w:type="dxa"/>
            <w:gridSpan w:val="2"/>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ОБЩЕЕ КОЛИЧЕСТВО ЧАСОВ ПО ПРОГРАММЕ</w:t>
            </w:r>
          </w:p>
        </w:tc>
        <w:tc>
          <w:tcPr>
            <w:tcW w:w="216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 xml:space="preserve"> 68</w:t>
            </w:r>
          </w:p>
        </w:tc>
        <w:tc>
          <w:tcPr>
            <w:tcW w:w="3754" w:type="dxa"/>
            <w:tcBorders>
              <w:top w:val="single" w:sz="6" w:space="0" w:color="000000"/>
              <w:left w:val="single" w:sz="6" w:space="0" w:color="000000"/>
              <w:bottom w:val="single" w:sz="6" w:space="0" w:color="000000"/>
              <w:right w:val="single" w:sz="6" w:space="0" w:color="000000"/>
            </w:tcBorders>
            <w:vAlign w:val="center"/>
          </w:tcPr>
          <w:p w:rsidR="00964C6A" w:rsidRDefault="00964C6A">
            <w:pPr>
              <w:jc w:val="both"/>
              <w:rPr>
                <w:rFonts w:ascii="Times New Roman" w:hAnsi="Times New Roman" w:cs="Times New Roman"/>
                <w:sz w:val="24"/>
                <w:szCs w:val="24"/>
              </w:rPr>
            </w:pPr>
          </w:p>
        </w:tc>
        <w:tc>
          <w:tcPr>
            <w:tcW w:w="3754"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964C6A">
            <w:pPr>
              <w:jc w:val="both"/>
              <w:rPr>
                <w:rFonts w:ascii="Times New Roman" w:hAnsi="Times New Roman" w:cs="Times New Roman"/>
                <w:sz w:val="24"/>
                <w:szCs w:val="24"/>
              </w:rPr>
            </w:pPr>
          </w:p>
        </w:tc>
      </w:tr>
    </w:tbl>
    <w:p w:rsidR="00964C6A" w:rsidRDefault="00964C6A">
      <w:pPr>
        <w:spacing w:after="0"/>
        <w:ind w:left="120"/>
        <w:jc w:val="both"/>
        <w:rPr>
          <w:rFonts w:ascii="Times New Roman" w:hAnsi="Times New Roman" w:cs="Times New Roman"/>
          <w:b/>
          <w:color w:val="000000"/>
          <w:sz w:val="24"/>
          <w:szCs w:val="24"/>
        </w:rPr>
      </w:pP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 11 КЛАСС 2024-2025</w:t>
      </w:r>
    </w:p>
    <w:tbl>
      <w:tblPr>
        <w:tblW w:w="13855" w:type="dxa"/>
        <w:tblInd w:w="-8" w:type="dxa"/>
        <w:tblLayout w:type="fixed"/>
        <w:tblCellMar>
          <w:top w:w="50" w:type="dxa"/>
          <w:left w:w="100" w:type="dxa"/>
        </w:tblCellMar>
        <w:tblLook w:val="04A0" w:firstRow="1" w:lastRow="0" w:firstColumn="1" w:lastColumn="0" w:noHBand="0" w:noVBand="1"/>
      </w:tblPr>
      <w:tblGrid>
        <w:gridCol w:w="950"/>
        <w:gridCol w:w="2127"/>
        <w:gridCol w:w="1558"/>
        <w:gridCol w:w="3262"/>
        <w:gridCol w:w="5958"/>
      </w:tblGrid>
      <w:tr w:rsidR="00964C6A">
        <w:trPr>
          <w:trHeight w:val="1010"/>
        </w:trPr>
        <w:tc>
          <w:tcPr>
            <w:tcW w:w="950"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lastRenderedPageBreak/>
              <w:t>№ п/п</w:t>
            </w:r>
          </w:p>
          <w:p w:rsidR="00964C6A" w:rsidRDefault="00964C6A">
            <w:pPr>
              <w:spacing w:after="0"/>
              <w:ind w:left="135"/>
              <w:jc w:val="both"/>
              <w:rPr>
                <w:rFonts w:ascii="Times New Roman" w:hAnsi="Times New Roman" w:cs="Times New Roman"/>
                <w:sz w:val="24"/>
                <w:szCs w:val="24"/>
              </w:rPr>
            </w:pPr>
          </w:p>
        </w:tc>
        <w:tc>
          <w:tcPr>
            <w:tcW w:w="212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sz w:val="24"/>
                <w:szCs w:val="24"/>
              </w:rPr>
            </w:pPr>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Основные виды деятельности обучающихся</w:t>
            </w:r>
          </w:p>
        </w:tc>
      </w:tr>
      <w:tr w:rsidR="00964C6A">
        <w:trPr>
          <w:trHeight w:val="141"/>
        </w:trPr>
        <w:tc>
          <w:tcPr>
            <w:tcW w:w="950"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212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Тела вращения</w:t>
            </w: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7">
              <w:r w:rsidR="002A3417">
                <w:rPr>
                  <w:rStyle w:val="a5"/>
                  <w:rFonts w:ascii="Times New Roman" w:hAnsi="Times New Roman" w:cs="Times New Roman"/>
                  <w:sz w:val="24"/>
                  <w:szCs w:val="24"/>
                </w:rPr>
                <w:t>https://lib.myschool.edu.ru/content/5596</w:t>
              </w:r>
            </w:hyperlink>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 xml:space="preserve">факты и методы планиметрии, релевантные теме, </w:t>
            </w:r>
            <w:r>
              <w:rPr>
                <w:b/>
                <w:bCs/>
              </w:rPr>
              <w:t xml:space="preserve">проводить </w:t>
            </w:r>
            <w:r>
              <w:t>аналогии.</w:t>
            </w:r>
          </w:p>
          <w:p w:rsidR="00964C6A" w:rsidRDefault="002A3417">
            <w:pPr>
              <w:pStyle w:val="Default"/>
              <w:jc w:val="both"/>
            </w:pPr>
            <w:r>
              <w:rPr>
                <w:b/>
                <w:bCs/>
              </w:rPr>
              <w:t xml:space="preserve">Давать определения </w:t>
            </w:r>
            <w:r>
              <w:t>сферы и шара, их центра, радиуса, диаметра.</w:t>
            </w:r>
          </w:p>
          <w:p w:rsidR="00964C6A" w:rsidRDefault="002A3417">
            <w:pPr>
              <w:pStyle w:val="Default"/>
              <w:jc w:val="both"/>
            </w:pPr>
            <w:r>
              <w:rPr>
                <w:b/>
                <w:bCs/>
              </w:rPr>
              <w:t xml:space="preserve">Определять </w:t>
            </w:r>
            <w:r>
              <w:t>сферу как фигуру вращения окружности.</w:t>
            </w:r>
          </w:p>
          <w:p w:rsidR="00964C6A" w:rsidRDefault="002A3417">
            <w:pPr>
              <w:pStyle w:val="Default"/>
              <w:jc w:val="both"/>
            </w:pPr>
            <w:r>
              <w:rPr>
                <w:b/>
                <w:bCs/>
              </w:rPr>
              <w:t xml:space="preserve">Исследовать </w:t>
            </w:r>
            <w:r>
              <w:t xml:space="preserve">взаимное расположение сферы и плоскости, двух сфер, </w:t>
            </w:r>
            <w:r>
              <w:rPr>
                <w:b/>
                <w:bCs/>
              </w:rPr>
              <w:t xml:space="preserve">иллюстрировать </w:t>
            </w:r>
            <w:r>
              <w:t xml:space="preserve">это на чертежах и рисунках. </w:t>
            </w:r>
            <w:r>
              <w:rPr>
                <w:b/>
                <w:bCs/>
              </w:rPr>
              <w:t xml:space="preserve">Формулировать </w:t>
            </w:r>
            <w:r>
              <w:t>определение касательной плоскости к сфере, свойство и признак касательной плоскости.</w:t>
            </w:r>
          </w:p>
          <w:p w:rsidR="00964C6A" w:rsidRDefault="002A3417">
            <w:pPr>
              <w:pStyle w:val="Default"/>
              <w:jc w:val="both"/>
            </w:pPr>
            <w:r>
              <w:rPr>
                <w:b/>
                <w:bCs/>
              </w:rPr>
              <w:t xml:space="preserve">Знакомиться с </w:t>
            </w:r>
            <w:r>
              <w:t>геодезическими линиями на сфере.</w:t>
            </w:r>
          </w:p>
          <w:p w:rsidR="00964C6A" w:rsidRDefault="002A3417">
            <w:pPr>
              <w:pStyle w:val="Default"/>
              <w:jc w:val="both"/>
            </w:pPr>
            <w:r>
              <w:rPr>
                <w:b/>
                <w:bCs/>
              </w:rPr>
              <w:t>Объяснять</w:t>
            </w:r>
            <w:r>
              <w:t>, что называют цилиндром, называть его элементы.</w:t>
            </w:r>
          </w:p>
          <w:p w:rsidR="00964C6A" w:rsidRDefault="002A3417">
            <w:pPr>
              <w:pStyle w:val="Default"/>
              <w:jc w:val="both"/>
            </w:pPr>
            <w:r>
              <w:rPr>
                <w:b/>
                <w:bCs/>
              </w:rPr>
              <w:t>Изучать</w:t>
            </w:r>
            <w:r>
              <w:t xml:space="preserve">, </w:t>
            </w:r>
            <w:r>
              <w:rPr>
                <w:b/>
                <w:bCs/>
              </w:rPr>
              <w:t>объяснять</w:t>
            </w:r>
            <w:r>
              <w:t>, как получить цилиндр путём вращения прямоугольника.</w:t>
            </w:r>
          </w:p>
          <w:p w:rsidR="00964C6A" w:rsidRDefault="002A3417">
            <w:pPr>
              <w:pStyle w:val="Default"/>
              <w:jc w:val="both"/>
            </w:pPr>
            <w:r>
              <w:rPr>
                <w:b/>
                <w:bCs/>
              </w:rPr>
              <w:t>Выводить</w:t>
            </w:r>
            <w:r>
              <w:t xml:space="preserve">, </w:t>
            </w:r>
            <w:r>
              <w:rPr>
                <w:b/>
                <w:bCs/>
              </w:rPr>
              <w:t xml:space="preserve">использовать </w:t>
            </w:r>
            <w:r>
              <w:t>формулы для вычисления площади боковой поверхности цилиндра.</w:t>
            </w:r>
          </w:p>
          <w:p w:rsidR="00964C6A" w:rsidRDefault="002A3417">
            <w:pPr>
              <w:pStyle w:val="Default"/>
              <w:jc w:val="both"/>
            </w:pPr>
            <w:r>
              <w:rPr>
                <w:b/>
                <w:bCs/>
              </w:rPr>
              <w:t>Изучать</w:t>
            </w:r>
            <w:r>
              <w:t xml:space="preserve">, </w:t>
            </w:r>
            <w:r>
              <w:rPr>
                <w:b/>
                <w:bCs/>
              </w:rPr>
              <w:t xml:space="preserve">распознавать </w:t>
            </w:r>
            <w:r>
              <w:t>развертку цилиндра.</w:t>
            </w:r>
          </w:p>
          <w:p w:rsidR="00964C6A" w:rsidRDefault="002A3417">
            <w:pPr>
              <w:pStyle w:val="Default"/>
              <w:jc w:val="both"/>
            </w:pPr>
            <w:r>
              <w:rPr>
                <w:b/>
                <w:bCs/>
              </w:rPr>
              <w:t xml:space="preserve">Изображать </w:t>
            </w:r>
            <w:r>
              <w:t>цилиндр и его сечения плоскостью, проходящей через его ось, параллельной или перпендикулярной оси.</w:t>
            </w:r>
          </w:p>
          <w:p w:rsidR="00964C6A" w:rsidRDefault="002A3417">
            <w:pPr>
              <w:pStyle w:val="Default"/>
              <w:jc w:val="both"/>
            </w:pPr>
            <w:r>
              <w:rPr>
                <w:b/>
                <w:bCs/>
              </w:rPr>
              <w:t xml:space="preserve">Находить </w:t>
            </w:r>
            <w:r>
              <w:t>площади этих сечений.</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Моделировать </w:t>
            </w:r>
            <w:r>
              <w:rPr>
                <w:rFonts w:ascii="Times New Roman" w:hAnsi="Times New Roman" w:cs="Times New Roman"/>
                <w:sz w:val="24"/>
                <w:szCs w:val="24"/>
              </w:rPr>
              <w:t xml:space="preserve">реальные ситуации на языке геометрии, </w:t>
            </w:r>
            <w:r>
              <w:rPr>
                <w:rFonts w:ascii="Times New Roman" w:hAnsi="Times New Roman" w:cs="Times New Roman"/>
                <w:b/>
                <w:bCs/>
                <w:sz w:val="24"/>
                <w:szCs w:val="24"/>
              </w:rPr>
              <w:t xml:space="preserve">исследовать </w:t>
            </w:r>
            <w:r>
              <w:rPr>
                <w:rFonts w:ascii="Times New Roman" w:hAnsi="Times New Roman" w:cs="Times New Roman"/>
                <w:sz w:val="24"/>
                <w:szCs w:val="24"/>
              </w:rPr>
              <w:t>построенные модели с использованием геометрических понятий.</w:t>
            </w:r>
          </w:p>
          <w:p w:rsidR="00964C6A" w:rsidRDefault="002A3417">
            <w:pPr>
              <w:pStyle w:val="Default"/>
              <w:jc w:val="both"/>
            </w:pPr>
            <w:r>
              <w:rPr>
                <w:b/>
                <w:bCs/>
              </w:rPr>
              <w:t>Объяснять</w:t>
            </w:r>
            <w:r>
              <w:t>, какое тело называют круговым конусом, называть его элементы.</w:t>
            </w:r>
          </w:p>
          <w:p w:rsidR="00964C6A" w:rsidRDefault="002A3417">
            <w:pPr>
              <w:pStyle w:val="Default"/>
              <w:jc w:val="both"/>
            </w:pPr>
            <w:r>
              <w:rPr>
                <w:b/>
                <w:bCs/>
              </w:rPr>
              <w:t>Изучать</w:t>
            </w:r>
            <w:r>
              <w:t xml:space="preserve">, </w:t>
            </w:r>
            <w:r>
              <w:rPr>
                <w:b/>
                <w:bCs/>
              </w:rPr>
              <w:t>объяснять</w:t>
            </w:r>
            <w:r>
              <w:t>, как получить конус путём вращения прямоугольного треугольника.</w:t>
            </w:r>
          </w:p>
          <w:p w:rsidR="00964C6A" w:rsidRDefault="002A3417">
            <w:pPr>
              <w:pStyle w:val="Default"/>
              <w:jc w:val="both"/>
            </w:pPr>
            <w:r>
              <w:rPr>
                <w:b/>
                <w:bCs/>
              </w:rPr>
              <w:lastRenderedPageBreak/>
              <w:t xml:space="preserve">Изображать </w:t>
            </w:r>
            <w:r>
              <w:t>конус и его сечения плоскостью, проходящей через ось, и плоскостью, перпендикулярной к оси.</w:t>
            </w:r>
          </w:p>
          <w:p w:rsidR="00964C6A" w:rsidRDefault="002A3417">
            <w:pPr>
              <w:pStyle w:val="Default"/>
              <w:jc w:val="both"/>
            </w:pPr>
            <w:r>
              <w:rPr>
                <w:b/>
                <w:bCs/>
              </w:rPr>
              <w:t>Изучать</w:t>
            </w:r>
            <w:r>
              <w:t xml:space="preserve">, </w:t>
            </w:r>
            <w:r>
              <w:rPr>
                <w:b/>
                <w:bCs/>
              </w:rPr>
              <w:t xml:space="preserve">распознавать </w:t>
            </w:r>
            <w:r>
              <w:t>развёртку конуса.</w:t>
            </w:r>
          </w:p>
          <w:p w:rsidR="00964C6A" w:rsidRDefault="002A3417">
            <w:pPr>
              <w:pStyle w:val="Default"/>
              <w:jc w:val="both"/>
            </w:pPr>
            <w:r>
              <w:rPr>
                <w:b/>
                <w:bCs/>
              </w:rPr>
              <w:t>Выводить</w:t>
            </w:r>
            <w:r>
              <w:t xml:space="preserve">, </w:t>
            </w:r>
            <w:r>
              <w:rPr>
                <w:b/>
                <w:bCs/>
              </w:rPr>
              <w:t xml:space="preserve">использовать </w:t>
            </w:r>
            <w:r>
              <w:t>формулы для вычисления площади боковой поверхности конуса.</w:t>
            </w:r>
          </w:p>
          <w:p w:rsidR="00964C6A" w:rsidRDefault="002A3417">
            <w:pPr>
              <w:pStyle w:val="Default"/>
              <w:jc w:val="both"/>
            </w:pPr>
            <w:r>
              <w:rPr>
                <w:b/>
                <w:bCs/>
              </w:rPr>
              <w:t xml:space="preserve">Находить </w:t>
            </w:r>
            <w:r>
              <w:t>площади сечений, проходящих через вершину конуса или перпендикулярных его оси.</w:t>
            </w:r>
          </w:p>
          <w:p w:rsidR="00964C6A" w:rsidRDefault="002A3417">
            <w:pPr>
              <w:pStyle w:val="Default"/>
              <w:jc w:val="both"/>
            </w:pPr>
            <w:r>
              <w:rPr>
                <w:b/>
                <w:bCs/>
              </w:rPr>
              <w:t>Объяснять</w:t>
            </w:r>
            <w:r>
              <w:t>, какое тело называется усечённым конусом.</w:t>
            </w:r>
          </w:p>
          <w:p w:rsidR="00964C6A" w:rsidRDefault="002A3417">
            <w:pPr>
              <w:pStyle w:val="Default"/>
              <w:jc w:val="both"/>
            </w:pPr>
            <w:r>
              <w:rPr>
                <w:b/>
                <w:bCs/>
              </w:rPr>
              <w:t>Изучать</w:t>
            </w:r>
            <w:r>
              <w:t xml:space="preserve">, </w:t>
            </w:r>
            <w:r>
              <w:rPr>
                <w:b/>
                <w:bCs/>
              </w:rPr>
              <w:t>объяснять</w:t>
            </w:r>
            <w:r>
              <w:t xml:space="preserve">, как его получить путём вращения прямоугольной трапеции. </w:t>
            </w:r>
            <w:r>
              <w:rPr>
                <w:b/>
                <w:bCs/>
              </w:rPr>
              <w:t>Выводить</w:t>
            </w:r>
            <w:r>
              <w:t xml:space="preserve">, </w:t>
            </w:r>
            <w:r>
              <w:rPr>
                <w:b/>
                <w:bCs/>
              </w:rPr>
              <w:t xml:space="preserve">применять </w:t>
            </w:r>
            <w:r>
              <w:t>формулу для вычисления площади боковой поверхности усечённого конуса</w:t>
            </w:r>
          </w:p>
          <w:p w:rsidR="00964C6A" w:rsidRDefault="002A3417">
            <w:pPr>
              <w:pStyle w:val="Default"/>
              <w:jc w:val="both"/>
            </w:pP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rPr>
                <w:b/>
                <w:bCs/>
              </w:rPr>
              <w:t xml:space="preserve">Решать </w:t>
            </w:r>
            <w:r>
              <w:t>стереометрические задачи, связанные с телами вращения, построением сечений тел вращения, с комбинациями тел вращения и многогранников на нахождение геометрических величин.</w:t>
            </w:r>
          </w:p>
          <w:p w:rsidR="00964C6A" w:rsidRDefault="002A3417">
            <w:pPr>
              <w:pStyle w:val="Default"/>
              <w:jc w:val="both"/>
            </w:pPr>
            <w:r>
              <w:rPr>
                <w:b/>
                <w:bCs/>
              </w:rPr>
              <w:t xml:space="preserve">Использовать </w:t>
            </w:r>
            <w:r>
              <w:t>при решении стереометрических задач планиметрические факты и методы задачи на вычисление и доказательство.</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Моделировать </w:t>
            </w:r>
            <w:r>
              <w:rPr>
                <w:rFonts w:ascii="Times New Roman" w:hAnsi="Times New Roman" w:cs="Times New Roman"/>
                <w:sz w:val="24"/>
                <w:szCs w:val="24"/>
              </w:rPr>
              <w:t xml:space="preserve">реальные ситуации на языке геометрии, </w:t>
            </w:r>
            <w:r>
              <w:rPr>
                <w:rFonts w:ascii="Times New Roman" w:hAnsi="Times New Roman" w:cs="Times New Roman"/>
                <w:b/>
                <w:bCs/>
                <w:sz w:val="24"/>
                <w:szCs w:val="24"/>
              </w:rPr>
              <w:t xml:space="preserve">исследовать </w:t>
            </w:r>
            <w:r>
              <w:rPr>
                <w:rFonts w:ascii="Times New Roman" w:hAnsi="Times New Roman" w:cs="Times New Roman"/>
                <w:sz w:val="24"/>
                <w:szCs w:val="24"/>
              </w:rPr>
              <w:t>построенные модели с использованием геометрических понятий</w:t>
            </w:r>
          </w:p>
        </w:tc>
      </w:tr>
      <w:tr w:rsidR="00964C6A">
        <w:trPr>
          <w:trHeight w:val="141"/>
        </w:trPr>
        <w:tc>
          <w:tcPr>
            <w:tcW w:w="950"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2</w:t>
            </w:r>
          </w:p>
        </w:tc>
        <w:tc>
          <w:tcPr>
            <w:tcW w:w="212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Объёмы тел</w:t>
            </w: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5</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8">
              <w:r w:rsidR="002A3417">
                <w:rPr>
                  <w:rStyle w:val="a5"/>
                  <w:rFonts w:ascii="Times New Roman" w:hAnsi="Times New Roman" w:cs="Times New Roman"/>
                  <w:sz w:val="24"/>
                  <w:szCs w:val="24"/>
                </w:rPr>
                <w:t>https://lib.myschool.edu.ru/content/5596</w:t>
              </w:r>
            </w:hyperlink>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rPr>
                <w:b/>
                <w:bCs/>
              </w:rPr>
              <w:t>Выводить</w:t>
            </w:r>
            <w:r>
              <w:t xml:space="preserve">, </w:t>
            </w:r>
            <w:r>
              <w:rPr>
                <w:b/>
                <w:bCs/>
              </w:rPr>
              <w:t xml:space="preserve">использовать </w:t>
            </w:r>
            <w:r>
              <w:t xml:space="preserve">формулы объёмов: призмы, цилиндра, пирамиды, конуса; усечённой пирамиды и усечённого конуса. </w:t>
            </w:r>
            <w:r>
              <w:rPr>
                <w:b/>
                <w:bCs/>
              </w:rPr>
              <w:t xml:space="preserve">Решать </w:t>
            </w:r>
            <w:r>
              <w:t xml:space="preserve">стереометрические задачи, связанные с вычислением объёмов. </w:t>
            </w:r>
            <w:r>
              <w:rPr>
                <w:b/>
                <w:bCs/>
              </w:rPr>
              <w:t xml:space="preserve">Формулировать </w:t>
            </w:r>
            <w:r>
              <w:t>определение шарового сегмента, шарового слоя, шарового сектора.</w:t>
            </w:r>
          </w:p>
          <w:p w:rsidR="00964C6A" w:rsidRDefault="002A3417">
            <w:pPr>
              <w:pStyle w:val="Default"/>
              <w:jc w:val="both"/>
            </w:pPr>
            <w:r>
              <w:rPr>
                <w:b/>
                <w:bCs/>
              </w:rPr>
              <w:lastRenderedPageBreak/>
              <w:t xml:space="preserve">Применять </w:t>
            </w:r>
            <w:r>
              <w:t>формулы для нахождения объёмов шарового сегмента, шарового сектора</w:t>
            </w:r>
          </w:p>
          <w:p w:rsidR="00964C6A" w:rsidRDefault="002A3417">
            <w:pPr>
              <w:pStyle w:val="Default"/>
              <w:jc w:val="both"/>
            </w:pPr>
            <w:r>
              <w:rPr>
                <w:b/>
                <w:bCs/>
              </w:rPr>
              <w:t xml:space="preserve">Решать </w:t>
            </w:r>
            <w:r>
              <w:t>стереометрические задачи, связанные с объёмом шара и площадью сферы.</w:t>
            </w:r>
          </w:p>
          <w:p w:rsidR="00964C6A" w:rsidRDefault="002A3417">
            <w:pPr>
              <w:pStyle w:val="Default"/>
              <w:jc w:val="both"/>
            </w:pPr>
            <w:r>
              <w:rPr>
                <w:b/>
                <w:bCs/>
              </w:rPr>
              <w:t xml:space="preserve">Моделировать </w:t>
            </w:r>
            <w:r>
              <w:t xml:space="preserve">реальные ситуации на языке геометрии, исследовать построенные модели с использованием геометрических понятий. </w:t>
            </w: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rPr>
                <w:b/>
                <w:bCs/>
              </w:rPr>
              <w:t xml:space="preserve">Решать </w:t>
            </w:r>
            <w:r>
              <w:t xml:space="preserve">стереометрические задачи, связанные с соотношением объёмов и поверхностей подобных тел в пространстве. </w:t>
            </w:r>
            <w:r>
              <w:rPr>
                <w:b/>
                <w:bCs/>
              </w:rPr>
              <w:t xml:space="preserve">Моделировать </w:t>
            </w:r>
            <w:r>
              <w:t>реальные ситуации на языке геометрии, исследовать построенные модели с использованием геометрических понятий</w:t>
            </w:r>
          </w:p>
        </w:tc>
      </w:tr>
      <w:tr w:rsidR="00964C6A">
        <w:trPr>
          <w:trHeight w:val="141"/>
        </w:trPr>
        <w:tc>
          <w:tcPr>
            <w:tcW w:w="950"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3</w:t>
            </w:r>
          </w:p>
        </w:tc>
        <w:tc>
          <w:tcPr>
            <w:tcW w:w="212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Векторы и координаты в пространстве</w:t>
            </w: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FD7B09">
            <w:pPr>
              <w:spacing w:after="0"/>
              <w:ind w:left="135"/>
              <w:jc w:val="both"/>
              <w:rPr>
                <w:rFonts w:ascii="Times New Roman" w:hAnsi="Times New Roman" w:cs="Times New Roman"/>
                <w:sz w:val="24"/>
                <w:szCs w:val="24"/>
              </w:rPr>
            </w:pPr>
            <w:hyperlink r:id="rId29">
              <w:r w:rsidR="002A3417">
                <w:rPr>
                  <w:rStyle w:val="a5"/>
                  <w:rFonts w:ascii="Times New Roman" w:hAnsi="Times New Roman" w:cs="Times New Roman"/>
                  <w:sz w:val="24"/>
                  <w:szCs w:val="24"/>
                </w:rPr>
                <w:t>https://lib.myschool.edu.ru/content/5700</w:t>
              </w:r>
            </w:hyperlink>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Актуализировать </w:t>
            </w:r>
            <w:r>
              <w:t>факты и методы планиметрии, релевантные теме, проводить аналогии.</w:t>
            </w:r>
          </w:p>
          <w:p w:rsidR="00964C6A" w:rsidRDefault="002A3417">
            <w:pPr>
              <w:pStyle w:val="Default"/>
              <w:jc w:val="both"/>
            </w:pPr>
            <w:r>
              <w:rPr>
                <w:b/>
                <w:bCs/>
              </w:rPr>
              <w:t xml:space="preserve">Оперировать понятием </w:t>
            </w:r>
            <w:r>
              <w:t>вектор в пространстве.</w:t>
            </w:r>
          </w:p>
          <w:p w:rsidR="00964C6A" w:rsidRDefault="002A3417">
            <w:pPr>
              <w:pStyle w:val="Default"/>
              <w:jc w:val="both"/>
            </w:pPr>
            <w:r>
              <w:rPr>
                <w:b/>
                <w:bCs/>
              </w:rPr>
              <w:t xml:space="preserve">Формулировать </w:t>
            </w:r>
            <w:r>
              <w:t>правило параллелепипеда при сложении векторов.</w:t>
            </w:r>
          </w:p>
          <w:p w:rsidR="00964C6A" w:rsidRDefault="002A3417">
            <w:pPr>
              <w:pStyle w:val="Default"/>
              <w:jc w:val="both"/>
            </w:pPr>
            <w:r>
              <w:rPr>
                <w:b/>
                <w:bCs/>
              </w:rPr>
              <w:t>Складывать</w:t>
            </w:r>
            <w:r>
              <w:t xml:space="preserve">, </w:t>
            </w:r>
            <w:r>
              <w:rPr>
                <w:b/>
                <w:bCs/>
              </w:rPr>
              <w:t xml:space="preserve">вычитать </w:t>
            </w:r>
            <w:r>
              <w:t xml:space="preserve">векторы, </w:t>
            </w:r>
            <w:r>
              <w:rPr>
                <w:b/>
                <w:bCs/>
              </w:rPr>
              <w:t xml:space="preserve">умножать </w:t>
            </w:r>
            <w:r>
              <w:t>вектор на число.</w:t>
            </w:r>
          </w:p>
          <w:p w:rsidR="00964C6A" w:rsidRDefault="002A3417">
            <w:pPr>
              <w:pStyle w:val="Default"/>
              <w:jc w:val="both"/>
            </w:pPr>
            <w:r>
              <w:rPr>
                <w:b/>
                <w:bCs/>
              </w:rPr>
              <w:t xml:space="preserve">Изучать </w:t>
            </w:r>
            <w:r>
              <w:t>основные свойства этих операций.</w:t>
            </w:r>
          </w:p>
          <w:p w:rsidR="00964C6A" w:rsidRDefault="002A3417">
            <w:pPr>
              <w:pStyle w:val="Default"/>
              <w:jc w:val="both"/>
            </w:pPr>
            <w:r>
              <w:rPr>
                <w:b/>
                <w:bCs/>
              </w:rPr>
              <w:t xml:space="preserve">Давать </w:t>
            </w:r>
            <w:r>
              <w:t>определение прямоугольной системы координат в пространстве.</w:t>
            </w:r>
          </w:p>
          <w:p w:rsidR="00964C6A" w:rsidRDefault="002A3417">
            <w:pPr>
              <w:pStyle w:val="Default"/>
              <w:jc w:val="both"/>
            </w:pPr>
            <w:r>
              <w:rPr>
                <w:b/>
                <w:bCs/>
              </w:rPr>
              <w:t xml:space="preserve">Выразить </w:t>
            </w:r>
            <w:r>
              <w:t>координаты вектора через координаты его концов.</w:t>
            </w:r>
          </w:p>
          <w:p w:rsidR="00964C6A" w:rsidRDefault="002A3417">
            <w:pPr>
              <w:pStyle w:val="Default"/>
              <w:jc w:val="both"/>
            </w:pPr>
            <w:r>
              <w:rPr>
                <w:b/>
                <w:bCs/>
              </w:rPr>
              <w:t>Выводить</w:t>
            </w:r>
            <w:r>
              <w:t xml:space="preserve">, </w:t>
            </w:r>
            <w:r>
              <w:rPr>
                <w:b/>
                <w:bCs/>
              </w:rPr>
              <w:t xml:space="preserve">использовать формулу </w:t>
            </w:r>
            <w:r>
              <w:t xml:space="preserve">длины вектора и расстояния между точками. </w:t>
            </w:r>
            <w:r>
              <w:rPr>
                <w:b/>
                <w:bCs/>
              </w:rPr>
              <w:t xml:space="preserve">Выражать </w:t>
            </w:r>
            <w:r>
              <w:t>скалярное произведение векторов через их координаты, вычислять угол между двумя векторами, двумя прямыми.</w:t>
            </w:r>
          </w:p>
          <w:p w:rsidR="00964C6A" w:rsidRDefault="002A3417">
            <w:pPr>
              <w:pStyle w:val="Default"/>
              <w:jc w:val="both"/>
            </w:pPr>
            <w:r>
              <w:rPr>
                <w:b/>
                <w:bCs/>
              </w:rPr>
              <w:t xml:space="preserve">Находить </w:t>
            </w:r>
            <w:r>
              <w:t>угол между прямой и плоскостью, угол между двумя плоскостями аналитическими методами.</w:t>
            </w:r>
          </w:p>
          <w:p w:rsidR="00964C6A" w:rsidRDefault="002A3417">
            <w:pPr>
              <w:pStyle w:val="Default"/>
              <w:jc w:val="both"/>
            </w:pPr>
            <w:r>
              <w:rPr>
                <w:b/>
                <w:bCs/>
              </w:rPr>
              <w:t>Выводить</w:t>
            </w:r>
            <w:r>
              <w:t xml:space="preserve">, </w:t>
            </w:r>
            <w:r>
              <w:rPr>
                <w:b/>
                <w:bCs/>
              </w:rPr>
              <w:t xml:space="preserve">использовать формулу </w:t>
            </w:r>
            <w:r>
              <w:t xml:space="preserve">расстояния от </w:t>
            </w:r>
            <w:r>
              <w:lastRenderedPageBreak/>
              <w:t>точки до плоскости</w:t>
            </w:r>
          </w:p>
        </w:tc>
      </w:tr>
      <w:tr w:rsidR="00964C6A">
        <w:trPr>
          <w:trHeight w:val="141"/>
        </w:trPr>
        <w:tc>
          <w:tcPr>
            <w:tcW w:w="950"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4</w:t>
            </w:r>
          </w:p>
        </w:tc>
        <w:tc>
          <w:tcPr>
            <w:tcW w:w="2127"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Повторение, обобщение, систематизация знаний</w:t>
            </w: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7</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964C6A">
            <w:pPr>
              <w:spacing w:after="0"/>
              <w:ind w:left="135"/>
              <w:jc w:val="both"/>
              <w:rPr>
                <w:rFonts w:ascii="Times New Roman" w:hAnsi="Times New Roman" w:cs="Times New Roman"/>
                <w:sz w:val="24"/>
                <w:szCs w:val="24"/>
              </w:rPr>
            </w:pPr>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2A3417">
            <w:pPr>
              <w:pStyle w:val="Default"/>
              <w:jc w:val="both"/>
            </w:pPr>
            <w:r>
              <w:rPr>
                <w:b/>
                <w:bCs/>
              </w:rPr>
              <w:t xml:space="preserve">Решать </w:t>
            </w:r>
            <w:r>
              <w:t>простейшие задачи на нахождение длин и углов в геометрических фигурах, применять теорему Пифагора, теоремы синусов и косинусов.</w:t>
            </w:r>
          </w:p>
          <w:p w:rsidR="00964C6A" w:rsidRDefault="002A3417">
            <w:pPr>
              <w:pStyle w:val="Default"/>
              <w:jc w:val="both"/>
            </w:pPr>
            <w:r>
              <w:rPr>
                <w:b/>
                <w:bCs/>
              </w:rPr>
              <w:t xml:space="preserve">Находить </w:t>
            </w:r>
            <w:r>
              <w:t xml:space="preserve">площадь многоугольника, круга. </w:t>
            </w:r>
            <w:r>
              <w:rPr>
                <w:b/>
                <w:bCs/>
              </w:rPr>
              <w:t xml:space="preserve">Распознавать </w:t>
            </w:r>
            <w:r>
              <w:t>подобные фигуры, находить отношения длин и площадей.</w:t>
            </w:r>
          </w:p>
          <w:p w:rsidR="00964C6A" w:rsidRDefault="002A3417">
            <w:pPr>
              <w:pStyle w:val="Default"/>
              <w:jc w:val="both"/>
            </w:pPr>
            <w:r>
              <w:rPr>
                <w:b/>
                <w:bCs/>
              </w:rPr>
              <w:t xml:space="preserve">Использовать </w:t>
            </w:r>
            <w:r>
              <w:t>при решении стереометрических задач факты и методы планиметрии</w:t>
            </w:r>
          </w:p>
        </w:tc>
      </w:tr>
      <w:tr w:rsidR="00964C6A">
        <w:trPr>
          <w:trHeight w:val="141"/>
        </w:trPr>
        <w:tc>
          <w:tcPr>
            <w:tcW w:w="3077" w:type="dxa"/>
            <w:gridSpan w:val="2"/>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ОБЩЕЕ КОЛИЧЕСТВО ЧАСОВ ПО ПРОГРАММЕ</w:t>
            </w:r>
          </w:p>
        </w:tc>
        <w:tc>
          <w:tcPr>
            <w:tcW w:w="1558" w:type="dxa"/>
            <w:tcBorders>
              <w:top w:val="single" w:sz="6" w:space="0" w:color="000000"/>
              <w:left w:val="single" w:sz="6" w:space="0" w:color="000000"/>
              <w:bottom w:val="single" w:sz="6" w:space="0" w:color="000000"/>
              <w:right w:val="single" w:sz="6"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 xml:space="preserve"> 34</w:t>
            </w:r>
          </w:p>
        </w:tc>
        <w:tc>
          <w:tcPr>
            <w:tcW w:w="3262" w:type="dxa"/>
            <w:tcBorders>
              <w:top w:val="single" w:sz="6" w:space="0" w:color="000000"/>
              <w:left w:val="single" w:sz="6" w:space="0" w:color="000000"/>
              <w:bottom w:val="single" w:sz="6" w:space="0" w:color="000000"/>
              <w:right w:val="single" w:sz="6" w:space="0" w:color="000000"/>
            </w:tcBorders>
            <w:vAlign w:val="center"/>
          </w:tcPr>
          <w:p w:rsidR="00964C6A" w:rsidRDefault="00964C6A">
            <w:pPr>
              <w:jc w:val="both"/>
              <w:rPr>
                <w:rFonts w:ascii="Times New Roman" w:hAnsi="Times New Roman" w:cs="Times New Roman"/>
                <w:sz w:val="24"/>
                <w:szCs w:val="24"/>
              </w:rPr>
            </w:pPr>
          </w:p>
        </w:tc>
        <w:tc>
          <w:tcPr>
            <w:tcW w:w="5958" w:type="dxa"/>
            <w:tcBorders>
              <w:top w:val="single" w:sz="6" w:space="0" w:color="000000"/>
              <w:left w:val="single" w:sz="6" w:space="0" w:color="000000"/>
              <w:bottom w:val="single" w:sz="6" w:space="0" w:color="000000"/>
              <w:right w:val="single" w:sz="6" w:space="0" w:color="000000"/>
            </w:tcBorders>
            <w:tcMar>
              <w:top w:w="0" w:type="dxa"/>
              <w:left w:w="108" w:type="dxa"/>
            </w:tcMar>
          </w:tcPr>
          <w:p w:rsidR="00964C6A" w:rsidRDefault="00964C6A">
            <w:pPr>
              <w:jc w:val="both"/>
              <w:rPr>
                <w:rFonts w:ascii="Times New Roman" w:hAnsi="Times New Roman" w:cs="Times New Roman"/>
                <w:sz w:val="24"/>
                <w:szCs w:val="24"/>
              </w:rPr>
            </w:pPr>
          </w:p>
        </w:tc>
      </w:tr>
    </w:tbl>
    <w:p w:rsidR="00964C6A" w:rsidRDefault="00964C6A">
      <w:pPr>
        <w:sectPr w:rsidR="00964C6A">
          <w:pgSz w:w="16383" w:h="11906" w:orient="landscape"/>
          <w:pgMar w:top="1134" w:right="851" w:bottom="1134" w:left="1701" w:header="0" w:footer="0" w:gutter="0"/>
          <w:cols w:space="720"/>
          <w:formProt w:val="0"/>
          <w:docGrid w:linePitch="299" w:charSpace="4096"/>
        </w:sectPr>
      </w:pPr>
    </w:p>
    <w:p w:rsidR="00964C6A" w:rsidRDefault="00964C6A">
      <w:pPr>
        <w:spacing w:after="0"/>
        <w:jc w:val="both"/>
        <w:rPr>
          <w:rFonts w:ascii="Times New Roman" w:hAnsi="Times New Roman" w:cs="Times New Roman"/>
          <w:sz w:val="24"/>
          <w:szCs w:val="24"/>
        </w:rPr>
      </w:pP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ТЕМАТИЧЕСКОЕ ПЛАНИРОВАНИЕ ВЕРОЯТНОСТЬ И СТАТИСТИКА</w:t>
      </w:r>
    </w:p>
    <w:p w:rsidR="00964C6A" w:rsidRDefault="002A3417">
      <w:pPr>
        <w:spacing w:after="0"/>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 10 КЛАСС </w:t>
      </w:r>
    </w:p>
    <w:tbl>
      <w:tblPr>
        <w:tblW w:w="14039" w:type="dxa"/>
        <w:tblInd w:w="-8" w:type="dxa"/>
        <w:tblLayout w:type="fixed"/>
        <w:tblCellMar>
          <w:top w:w="50" w:type="dxa"/>
          <w:left w:w="100" w:type="dxa"/>
        </w:tblCellMar>
        <w:tblLook w:val="04A0" w:firstRow="1" w:lastRow="0" w:firstColumn="1" w:lastColumn="0" w:noHBand="0" w:noVBand="1"/>
      </w:tblPr>
      <w:tblGrid>
        <w:gridCol w:w="801"/>
        <w:gridCol w:w="3058"/>
        <w:gridCol w:w="1485"/>
        <w:gridCol w:w="3545"/>
        <w:gridCol w:w="5150"/>
      </w:tblGrid>
      <w:tr w:rsidR="00964C6A">
        <w:trPr>
          <w:trHeight w:val="132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 п/п</w:t>
            </w:r>
          </w:p>
          <w:p w:rsidR="00964C6A" w:rsidRDefault="00964C6A">
            <w:pPr>
              <w:spacing w:after="0"/>
              <w:ind w:left="135"/>
              <w:jc w:val="both"/>
              <w:rPr>
                <w:rFonts w:ascii="Times New Roman" w:hAnsi="Times New Roman" w:cs="Times New Roman"/>
                <w:sz w:val="24"/>
                <w:szCs w:val="24"/>
                <w:lang w:val="en-US"/>
              </w:rPr>
            </w:pP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lang w:val="en-US"/>
              </w:rPr>
            </w:pP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b/>
                <w:color w:val="000000"/>
                <w:sz w:val="24"/>
                <w:szCs w:val="24"/>
              </w:rPr>
              <w:t>Количество часов</w:t>
            </w:r>
          </w:p>
          <w:p w:rsidR="00964C6A" w:rsidRDefault="00964C6A">
            <w:pPr>
              <w:spacing w:after="0"/>
              <w:ind w:left="135"/>
              <w:jc w:val="both"/>
              <w:rPr>
                <w:rFonts w:ascii="Times New Roman" w:hAnsi="Times New Roman" w:cs="Times New Roman"/>
                <w:sz w:val="24"/>
                <w:szCs w:val="24"/>
              </w:rPr>
            </w:pPr>
          </w:p>
          <w:p w:rsidR="00964C6A" w:rsidRDefault="00964C6A">
            <w:pPr>
              <w:spacing w:after="0"/>
              <w:ind w:left="135"/>
              <w:jc w:val="both"/>
              <w:rPr>
                <w:rFonts w:ascii="Times New Roman" w:hAnsi="Times New Roman" w:cs="Times New Roman"/>
                <w:sz w:val="24"/>
                <w:szCs w:val="24"/>
                <w:lang w:val="en-US"/>
              </w:rPr>
            </w:pP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sz w:val="24"/>
                <w:szCs w:val="24"/>
                <w:lang w:val="en-US"/>
              </w:rPr>
            </w:pPr>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Основные виды деятельности обучающихся</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1</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Представление данных и описательная статистика</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4</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0">
              <w:r w:rsidR="002A3417">
                <w:rPr>
                  <w:rStyle w:val="a5"/>
                  <w:rFonts w:ascii="Times New Roman" w:hAnsi="Times New Roman" w:cs="Times New Roman"/>
                  <w:sz w:val="24"/>
                  <w:szCs w:val="24"/>
                  <w:lang w:val="en-US"/>
                </w:rPr>
                <w:t>https://lib.myschool.edu.ru/content/12876</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Извлекать информацию </w:t>
            </w:r>
            <w:r>
              <w:t xml:space="preserve">из таблиц и диаграмм, </w:t>
            </w:r>
            <w:r>
              <w:rPr>
                <w:b/>
                <w:bCs/>
              </w:rPr>
              <w:t xml:space="preserve">использовать </w:t>
            </w:r>
            <w:r>
              <w:t>таблицы и диаграммы для представления статистических данных.</w:t>
            </w:r>
          </w:p>
          <w:p w:rsidR="00964C6A" w:rsidRDefault="002A3417">
            <w:pPr>
              <w:pStyle w:val="Default"/>
              <w:jc w:val="both"/>
            </w:pPr>
            <w:r>
              <w:rPr>
                <w:b/>
                <w:bCs/>
              </w:rPr>
              <w:t xml:space="preserve">Находить </w:t>
            </w:r>
            <w:r>
              <w:t xml:space="preserve">описательные характеристики данных. </w:t>
            </w:r>
            <w:r>
              <w:rPr>
                <w:b/>
                <w:bCs/>
              </w:rPr>
              <w:t xml:space="preserve">Выдвигать, критиковать гипотезы о </w:t>
            </w:r>
            <w:r>
              <w:t>характере случайной изменчивости и определяющих её факторах</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2</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Случайные опыты и случайные события, опыты с равновозможными элементарными исходами</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3</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1">
              <w:r w:rsidR="002A3417">
                <w:rPr>
                  <w:rStyle w:val="a5"/>
                  <w:rFonts w:ascii="Times New Roman" w:hAnsi="Times New Roman" w:cs="Times New Roman"/>
                  <w:sz w:val="24"/>
                  <w:szCs w:val="24"/>
                  <w:lang w:val="en-US"/>
                </w:rPr>
                <w:t>https://lib.myschool.edu.ru/content/14206</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Выделять на примерах </w:t>
            </w:r>
            <w:r>
              <w:t>случайные события в описанном случайном опыте.</w:t>
            </w:r>
          </w:p>
          <w:p w:rsidR="00964C6A" w:rsidRDefault="002A3417">
            <w:pPr>
              <w:pStyle w:val="Default"/>
              <w:jc w:val="both"/>
            </w:pPr>
            <w:r>
              <w:rPr>
                <w:b/>
                <w:bCs/>
              </w:rPr>
              <w:t xml:space="preserve">Формулировать </w:t>
            </w:r>
            <w:r>
              <w:t>условия проведения случайного опыта.</w:t>
            </w:r>
          </w:p>
          <w:p w:rsidR="00964C6A" w:rsidRDefault="002A3417">
            <w:pPr>
              <w:pStyle w:val="Default"/>
              <w:ind w:right="-108"/>
              <w:jc w:val="both"/>
            </w:pPr>
            <w:r>
              <w:rPr>
                <w:b/>
                <w:bCs/>
              </w:rPr>
              <w:t xml:space="preserve">Находить </w:t>
            </w:r>
            <w:r>
              <w:t xml:space="preserve">вероятности событий в опытах с равновозможными </w:t>
            </w:r>
            <w:r>
              <w:rPr>
                <w:lang w:val="en-US"/>
              </w:rPr>
              <w:t>b</w:t>
            </w:r>
            <w:r>
              <w:t>сходами.</w:t>
            </w:r>
          </w:p>
          <w:p w:rsidR="00964C6A" w:rsidRDefault="002A3417">
            <w:pPr>
              <w:pStyle w:val="Default"/>
              <w:jc w:val="both"/>
            </w:pPr>
            <w:r>
              <w:rPr>
                <w:b/>
                <w:bCs/>
              </w:rPr>
              <w:t xml:space="preserve">Моделировать </w:t>
            </w:r>
            <w:r>
              <w:t>опыты с равновозможными элементарными исходами в ходе практической работы</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Операции над событиями, сложение вероятностей</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3</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2">
              <w:r w:rsidR="002A3417">
                <w:rPr>
                  <w:rStyle w:val="a5"/>
                  <w:rFonts w:ascii="Times New Roman" w:hAnsi="Times New Roman" w:cs="Times New Roman"/>
                  <w:sz w:val="24"/>
                  <w:szCs w:val="24"/>
                  <w:lang w:val="en-US"/>
                </w:rPr>
                <w:t>https://lib.myschool.edu.ru/content/14206</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Использовать </w:t>
            </w:r>
            <w:r>
              <w:t>диаграммы Эйлера и словесное описание событий для формулировки и изображения объединения и пересечения событий.</w:t>
            </w:r>
          </w:p>
          <w:p w:rsidR="00964C6A" w:rsidRDefault="002A3417">
            <w:pPr>
              <w:pStyle w:val="Default"/>
              <w:jc w:val="both"/>
            </w:pPr>
            <w:r>
              <w:rPr>
                <w:b/>
                <w:bCs/>
              </w:rPr>
              <w:t xml:space="preserve">Решать задачи с </w:t>
            </w:r>
            <w:r>
              <w:t>использованием формулы сложения вероятностей</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4</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Условная вероятность, дерево случайного опыта, формула полной </w:t>
            </w:r>
            <w:r>
              <w:rPr>
                <w:rFonts w:ascii="Times New Roman" w:hAnsi="Times New Roman" w:cs="Times New Roman"/>
                <w:color w:val="000000"/>
                <w:sz w:val="24"/>
                <w:szCs w:val="24"/>
              </w:rPr>
              <w:lastRenderedPageBreak/>
              <w:t>вероятности и независимость событий</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 xml:space="preserve"> 6</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3">
              <w:r w:rsidR="002A3417">
                <w:rPr>
                  <w:rStyle w:val="a5"/>
                  <w:rFonts w:ascii="Times New Roman" w:hAnsi="Times New Roman" w:cs="Times New Roman"/>
                  <w:sz w:val="24"/>
                  <w:szCs w:val="24"/>
                  <w:lang w:val="en-US"/>
                </w:rPr>
                <w:t>https://lib.myschool.edu.ru/content/3360</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Решать задачи </w:t>
            </w:r>
            <w:r>
              <w:t xml:space="preserve">на нахождение вероятностей событий, в том числе условных с помощью дерева случайного опыта. </w:t>
            </w:r>
            <w:r>
              <w:rPr>
                <w:b/>
                <w:bCs/>
              </w:rPr>
              <w:t xml:space="preserve">Определять </w:t>
            </w:r>
            <w:r>
              <w:lastRenderedPageBreak/>
              <w:t>независимость событий по формуле и по организации случайного опыта</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5</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Элементы комбинаторики</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4</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4">
              <w:r w:rsidR="002A3417">
                <w:rPr>
                  <w:rStyle w:val="a5"/>
                  <w:rFonts w:ascii="Times New Roman" w:hAnsi="Times New Roman" w:cs="Times New Roman"/>
                  <w:sz w:val="24"/>
                  <w:szCs w:val="24"/>
                  <w:lang w:val="en-US"/>
                </w:rPr>
                <w:t>https://lib.myschool.edu.ru/content/16872</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Использовать </w:t>
            </w:r>
            <w:r>
              <w:t xml:space="preserve">правило умножения для перечисления событий в случайном опыте. </w:t>
            </w:r>
            <w:r>
              <w:rPr>
                <w:b/>
                <w:bCs/>
              </w:rPr>
              <w:t xml:space="preserve">Пользоваться </w:t>
            </w:r>
            <w:r>
              <w:t>формулой и треугольником Паскаля для определения числа сочетаний</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Серии последовательных испытаний</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3</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5">
              <w:r w:rsidR="002A3417">
                <w:rPr>
                  <w:rStyle w:val="a5"/>
                  <w:rFonts w:ascii="Times New Roman" w:hAnsi="Times New Roman" w:cs="Times New Roman"/>
                  <w:sz w:val="24"/>
                  <w:szCs w:val="24"/>
                  <w:lang w:val="en-US"/>
                </w:rPr>
                <w:t>https://lib.myschool.edu.ru/content/16872</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Разбивать </w:t>
            </w:r>
            <w:r>
              <w:t xml:space="preserve">сложные эксперименты на отдельные испытания. </w:t>
            </w:r>
            <w:r>
              <w:rPr>
                <w:b/>
                <w:bCs/>
              </w:rPr>
              <w:t>Осваивать понятия</w:t>
            </w:r>
            <w:r>
              <w:t>: испытание, серия независимых испытаний.</w:t>
            </w:r>
          </w:p>
          <w:p w:rsidR="00964C6A" w:rsidRDefault="002A3417">
            <w:pPr>
              <w:pStyle w:val="Default"/>
              <w:jc w:val="both"/>
            </w:pPr>
            <w:r>
              <w:rPr>
                <w:b/>
                <w:bCs/>
              </w:rPr>
              <w:t xml:space="preserve">Приводить примеры </w:t>
            </w:r>
            <w:r>
              <w:t>серий независимых испытаний.</w:t>
            </w:r>
          </w:p>
          <w:p w:rsidR="00964C6A" w:rsidRDefault="002A3417">
            <w:pPr>
              <w:pStyle w:val="Default"/>
              <w:jc w:val="both"/>
            </w:pPr>
            <w:r>
              <w:rPr>
                <w:b/>
                <w:bCs/>
              </w:rPr>
              <w:t xml:space="preserve">Решать задачи </w:t>
            </w:r>
            <w:r>
              <w:t>на поиск вероятностей событий в серии испытаний до первого успеха и в сериях испытаний Бернулли.</w:t>
            </w:r>
          </w:p>
          <w:p w:rsidR="00964C6A" w:rsidRDefault="002A3417">
            <w:pPr>
              <w:pStyle w:val="Default"/>
              <w:jc w:val="both"/>
            </w:pPr>
            <w:r>
              <w:rPr>
                <w:b/>
                <w:bCs/>
              </w:rPr>
              <w:t xml:space="preserve">Изучать в ходе практической работы </w:t>
            </w:r>
            <w:r>
              <w:t>с использованием электронных таблиц вероятности событий в сериях независимых испытаний</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7</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Случайные величины и распределения</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6</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6">
              <w:r w:rsidR="002A3417">
                <w:rPr>
                  <w:rStyle w:val="a5"/>
                  <w:rFonts w:ascii="Times New Roman" w:hAnsi="Times New Roman" w:cs="Times New Roman"/>
                  <w:sz w:val="24"/>
                  <w:szCs w:val="24"/>
                  <w:lang w:val="en-US"/>
                </w:rPr>
                <w:t>https://lib.myschool.edu.ru/content/16872</w:t>
              </w:r>
            </w:hyperlink>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Осваивать понятия</w:t>
            </w:r>
            <w:r>
              <w:t>: случайная величина, распределение, таблица распределения, диаграмма распределения.</w:t>
            </w:r>
          </w:p>
          <w:p w:rsidR="00964C6A" w:rsidRDefault="002A3417">
            <w:pPr>
              <w:pStyle w:val="Default"/>
              <w:jc w:val="both"/>
            </w:pPr>
            <w:r>
              <w:rPr>
                <w:b/>
                <w:bCs/>
              </w:rPr>
              <w:t xml:space="preserve">Приводить примеры </w:t>
            </w:r>
            <w:r>
              <w:t>распределений, в том числе геометрического и биномиального.</w:t>
            </w:r>
          </w:p>
          <w:p w:rsidR="00964C6A" w:rsidRDefault="002A3417">
            <w:pPr>
              <w:pStyle w:val="Default"/>
              <w:jc w:val="both"/>
            </w:pPr>
            <w:r>
              <w:rPr>
                <w:b/>
                <w:bCs/>
              </w:rPr>
              <w:t xml:space="preserve">Сравнивать </w:t>
            </w:r>
            <w:r>
              <w:t>распределения случайных величин</w:t>
            </w:r>
          </w:p>
          <w:p w:rsidR="00964C6A" w:rsidRDefault="002A3417">
            <w:pPr>
              <w:pStyle w:val="Default"/>
              <w:jc w:val="both"/>
            </w:pPr>
            <w:r>
              <w:rPr>
                <w:b/>
                <w:bCs/>
              </w:rPr>
              <w:t xml:space="preserve">Находить </w:t>
            </w:r>
            <w:r>
              <w:t>значения суммы и произведения случайных величин.</w:t>
            </w:r>
          </w:p>
          <w:p w:rsidR="00964C6A" w:rsidRDefault="002A3417">
            <w:pPr>
              <w:pStyle w:val="Default"/>
              <w:jc w:val="both"/>
            </w:pPr>
            <w:r>
              <w:rPr>
                <w:b/>
                <w:bCs/>
              </w:rPr>
              <w:t xml:space="preserve">Строить и распознавать </w:t>
            </w:r>
            <w:r>
              <w:t>геометрическое и биномиальное распределение</w:t>
            </w:r>
          </w:p>
        </w:tc>
      </w:tr>
      <w:tr w:rsidR="00964C6A">
        <w:trPr>
          <w:trHeight w:val="144"/>
        </w:trPr>
        <w:tc>
          <w:tcPr>
            <w:tcW w:w="801"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8</w:t>
            </w:r>
          </w:p>
        </w:tc>
        <w:tc>
          <w:tcPr>
            <w:tcW w:w="305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Обобщение и систематизация знаний</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5</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964C6A">
            <w:pPr>
              <w:spacing w:after="0"/>
              <w:ind w:left="135"/>
              <w:jc w:val="both"/>
              <w:rPr>
                <w:rFonts w:ascii="Times New Roman" w:hAnsi="Times New Roman" w:cs="Times New Roman"/>
                <w:sz w:val="24"/>
                <w:szCs w:val="24"/>
                <w:lang w:val="en-US"/>
              </w:rPr>
            </w:pPr>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Повторять </w:t>
            </w:r>
            <w:r>
              <w:t xml:space="preserve">изученное и </w:t>
            </w:r>
            <w:r>
              <w:rPr>
                <w:b/>
                <w:bCs/>
              </w:rPr>
              <w:t xml:space="preserve">выстраивать </w:t>
            </w:r>
            <w:r>
              <w:t>систему знаний</w:t>
            </w:r>
          </w:p>
        </w:tc>
      </w:tr>
      <w:tr w:rsidR="00964C6A">
        <w:trPr>
          <w:trHeight w:val="144"/>
        </w:trPr>
        <w:tc>
          <w:tcPr>
            <w:tcW w:w="3859" w:type="dxa"/>
            <w:gridSpan w:val="2"/>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 xml:space="preserve">ОБЩЕЕ КОЛИЧЕСТВО </w:t>
            </w:r>
            <w:r>
              <w:rPr>
                <w:rFonts w:ascii="Times New Roman" w:hAnsi="Times New Roman" w:cs="Times New Roman"/>
                <w:b/>
                <w:color w:val="000000"/>
                <w:sz w:val="24"/>
                <w:szCs w:val="24"/>
              </w:rPr>
              <w:lastRenderedPageBreak/>
              <w:t>ЧАСОВ ПО ПРОГРАММЕ</w:t>
            </w:r>
          </w:p>
        </w:tc>
        <w:tc>
          <w:tcPr>
            <w:tcW w:w="1485"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lang w:val="en-US"/>
              </w:rPr>
            </w:pPr>
            <w:r>
              <w:rPr>
                <w:rFonts w:ascii="Times New Roman" w:hAnsi="Times New Roman" w:cs="Times New Roman"/>
                <w:b/>
                <w:color w:val="000000"/>
                <w:sz w:val="24"/>
                <w:szCs w:val="24"/>
              </w:rPr>
              <w:lastRenderedPageBreak/>
              <w:t xml:space="preserve"> 34</w:t>
            </w:r>
          </w:p>
        </w:tc>
        <w:tc>
          <w:tcPr>
            <w:tcW w:w="3545" w:type="dxa"/>
            <w:tcBorders>
              <w:top w:val="single" w:sz="2" w:space="0" w:color="000000"/>
              <w:left w:val="single" w:sz="2" w:space="0" w:color="000000"/>
              <w:bottom w:val="single" w:sz="2" w:space="0" w:color="000000"/>
              <w:right w:val="single" w:sz="2" w:space="0" w:color="000000"/>
            </w:tcBorders>
            <w:vAlign w:val="center"/>
          </w:tcPr>
          <w:p w:rsidR="00964C6A" w:rsidRDefault="00964C6A">
            <w:pPr>
              <w:jc w:val="both"/>
              <w:rPr>
                <w:rFonts w:ascii="Times New Roman" w:hAnsi="Times New Roman" w:cs="Times New Roman"/>
                <w:sz w:val="24"/>
                <w:szCs w:val="24"/>
                <w:lang w:val="en-US"/>
              </w:rPr>
            </w:pPr>
          </w:p>
        </w:tc>
        <w:tc>
          <w:tcPr>
            <w:tcW w:w="5150"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964C6A">
            <w:pPr>
              <w:jc w:val="both"/>
              <w:rPr>
                <w:rFonts w:ascii="Times New Roman" w:hAnsi="Times New Roman" w:cs="Times New Roman"/>
                <w:sz w:val="24"/>
                <w:szCs w:val="24"/>
                <w:lang w:val="en-US"/>
              </w:rPr>
            </w:pPr>
          </w:p>
        </w:tc>
      </w:tr>
    </w:tbl>
    <w:p w:rsidR="00964C6A" w:rsidRDefault="00964C6A">
      <w:pPr>
        <w:spacing w:after="0"/>
        <w:jc w:val="both"/>
        <w:rPr>
          <w:rFonts w:ascii="Times New Roman" w:hAnsi="Times New Roman" w:cs="Times New Roman"/>
          <w:sz w:val="24"/>
          <w:szCs w:val="24"/>
        </w:rPr>
      </w:pPr>
    </w:p>
    <w:p w:rsidR="00964C6A" w:rsidRDefault="002A3417">
      <w:pPr>
        <w:spacing w:after="0"/>
        <w:ind w:left="120"/>
        <w:jc w:val="both"/>
        <w:rPr>
          <w:rFonts w:ascii="Times New Roman" w:hAnsi="Times New Roman" w:cs="Times New Roman"/>
          <w:sz w:val="24"/>
          <w:szCs w:val="24"/>
          <w:lang w:val="en-US"/>
        </w:rPr>
      </w:pPr>
      <w:r>
        <w:rPr>
          <w:rFonts w:ascii="Times New Roman" w:hAnsi="Times New Roman" w:cs="Times New Roman"/>
          <w:b/>
          <w:color w:val="000000"/>
          <w:sz w:val="24"/>
          <w:szCs w:val="24"/>
        </w:rPr>
        <w:t xml:space="preserve"> 11 КЛАСС </w:t>
      </w:r>
    </w:p>
    <w:tbl>
      <w:tblPr>
        <w:tblW w:w="13980" w:type="dxa"/>
        <w:tblInd w:w="-8" w:type="dxa"/>
        <w:tblLayout w:type="fixed"/>
        <w:tblCellMar>
          <w:top w:w="50" w:type="dxa"/>
          <w:left w:w="100" w:type="dxa"/>
        </w:tblCellMar>
        <w:tblLook w:val="04A0" w:firstRow="1" w:lastRow="0" w:firstColumn="1" w:lastColumn="0" w:noHBand="0" w:noVBand="1"/>
      </w:tblPr>
      <w:tblGrid>
        <w:gridCol w:w="910"/>
        <w:gridCol w:w="3507"/>
        <w:gridCol w:w="1593"/>
        <w:gridCol w:w="2878"/>
        <w:gridCol w:w="5092"/>
      </w:tblGrid>
      <w:tr w:rsidR="00964C6A">
        <w:trPr>
          <w:trHeight w:val="946"/>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 п/п</w:t>
            </w:r>
          </w:p>
          <w:p w:rsidR="00964C6A" w:rsidRDefault="00964C6A">
            <w:pPr>
              <w:spacing w:after="0"/>
              <w:ind w:left="135"/>
              <w:jc w:val="both"/>
              <w:rPr>
                <w:rFonts w:ascii="Times New Roman" w:hAnsi="Times New Roman" w:cs="Times New Roman"/>
                <w:sz w:val="24"/>
                <w:szCs w:val="24"/>
                <w:lang w:val="en-US"/>
              </w:rPr>
            </w:pP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Наименование разделов и тем программы</w:t>
            </w:r>
          </w:p>
          <w:p w:rsidR="00964C6A" w:rsidRDefault="00964C6A">
            <w:pPr>
              <w:spacing w:after="0"/>
              <w:ind w:left="135"/>
              <w:jc w:val="both"/>
              <w:rPr>
                <w:rFonts w:ascii="Times New Roman" w:hAnsi="Times New Roman" w:cs="Times New Roman"/>
                <w:sz w:val="24"/>
                <w:szCs w:val="24"/>
                <w:lang w:val="en-US"/>
              </w:rPr>
            </w:pP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b/>
                <w:color w:val="000000"/>
                <w:sz w:val="24"/>
                <w:szCs w:val="24"/>
              </w:rPr>
              <w:t>Количество часов</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b/>
                <w:color w:val="000000"/>
                <w:sz w:val="24"/>
                <w:szCs w:val="24"/>
              </w:rPr>
              <w:t>Электронные (цифровые) образовательные ресурсы</w:t>
            </w:r>
          </w:p>
          <w:p w:rsidR="00964C6A" w:rsidRDefault="00964C6A">
            <w:pPr>
              <w:spacing w:after="0"/>
              <w:ind w:left="135"/>
              <w:jc w:val="both"/>
              <w:rPr>
                <w:rFonts w:ascii="Times New Roman" w:hAnsi="Times New Roman" w:cs="Times New Roman"/>
                <w:sz w:val="24"/>
                <w:szCs w:val="24"/>
                <w:lang w:val="en-US"/>
              </w:rPr>
            </w:pPr>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spacing w:after="0"/>
              <w:ind w:left="135"/>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Основные виды деятельности обучающихся</w:t>
            </w: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1</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Математическое ожидание случайной величины</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4</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7">
              <w:r w:rsidR="002A3417">
                <w:rPr>
                  <w:rStyle w:val="a5"/>
                  <w:rFonts w:ascii="Times New Roman" w:hAnsi="Times New Roman" w:cs="Times New Roman"/>
                  <w:sz w:val="24"/>
                  <w:szCs w:val="24"/>
                  <w:lang w:val="en-US"/>
                </w:rPr>
                <w:t>https://lib.myschool.edu.ru/content/11978</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Осваивать </w:t>
            </w:r>
            <w:r>
              <w:t>понятие математического ожидания.</w:t>
            </w:r>
          </w:p>
          <w:p w:rsidR="00964C6A" w:rsidRDefault="002A3417">
            <w:pPr>
              <w:pStyle w:val="Default"/>
              <w:jc w:val="both"/>
            </w:pPr>
            <w:r>
              <w:rPr>
                <w:b/>
                <w:bCs/>
              </w:rPr>
              <w:t xml:space="preserve">Приводить </w:t>
            </w:r>
            <w:r>
              <w:t xml:space="preserve">и </w:t>
            </w:r>
            <w:r>
              <w:rPr>
                <w:b/>
                <w:bCs/>
              </w:rPr>
              <w:t xml:space="preserve">обсуждать </w:t>
            </w:r>
            <w:r>
              <w:t>примеры применения математического ожидания. Вычислять математическое ожидание.</w:t>
            </w:r>
          </w:p>
          <w:p w:rsidR="00964C6A" w:rsidRDefault="002A3417">
            <w:pPr>
              <w:pStyle w:val="Default"/>
              <w:jc w:val="both"/>
            </w:pPr>
            <w:r>
              <w:rPr>
                <w:b/>
                <w:bCs/>
              </w:rPr>
              <w:t xml:space="preserve">Использовать </w:t>
            </w:r>
            <w:r>
              <w:t>понятие математического ожидания и его свойства при решении задач.</w:t>
            </w:r>
          </w:p>
          <w:p w:rsidR="00964C6A" w:rsidRDefault="002A3417">
            <w:pPr>
              <w:pStyle w:val="Default"/>
              <w:jc w:val="both"/>
            </w:pPr>
            <w:r>
              <w:rPr>
                <w:b/>
                <w:bCs/>
              </w:rPr>
              <w:t xml:space="preserve">Находить </w:t>
            </w:r>
            <w:r>
              <w:t>по известным формулам математическое ожидание суммы случайных величин.</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Находить </w:t>
            </w:r>
            <w:r>
              <w:rPr>
                <w:rFonts w:ascii="Times New Roman" w:hAnsi="Times New Roman" w:cs="Times New Roman"/>
                <w:sz w:val="24"/>
                <w:szCs w:val="24"/>
              </w:rPr>
              <w:t>по известным формулам математические ожидания случайных величин, имеющих геометрическое и биномиальное распределения</w:t>
            </w: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2</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Дисперсия и стандартное отклонение случайной величины</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4</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8">
              <w:r w:rsidR="002A3417">
                <w:rPr>
                  <w:rStyle w:val="a5"/>
                  <w:rFonts w:ascii="Times New Roman" w:hAnsi="Times New Roman" w:cs="Times New Roman"/>
                  <w:sz w:val="24"/>
                  <w:szCs w:val="24"/>
                  <w:lang w:val="en-US"/>
                </w:rPr>
                <w:t>https://lib.myschool.edu.ru/content/11978</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Осваивать </w:t>
            </w:r>
            <w:r>
              <w:t>понятия: дисперсия, стандартное отклонение случайной величины.</w:t>
            </w:r>
          </w:p>
          <w:p w:rsidR="00964C6A" w:rsidRDefault="002A3417">
            <w:pPr>
              <w:pStyle w:val="Default"/>
              <w:jc w:val="both"/>
            </w:pPr>
            <w:r>
              <w:rPr>
                <w:b/>
                <w:bCs/>
              </w:rPr>
              <w:t xml:space="preserve">Находить </w:t>
            </w:r>
            <w:r>
              <w:t>дисперсию по распределению.</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Находить </w:t>
            </w:r>
            <w:r>
              <w:rPr>
                <w:rFonts w:ascii="Times New Roman" w:hAnsi="Times New Roman" w:cs="Times New Roman"/>
                <w:sz w:val="24"/>
                <w:szCs w:val="24"/>
              </w:rPr>
              <w:t>по известным формулам дисперсию геометрического и биномиального распределения, в том числе в ходе практической работы с использованием электронных таблиц</w:t>
            </w: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Закон больших чисел</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3</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39">
              <w:r w:rsidR="002A3417">
                <w:rPr>
                  <w:rStyle w:val="a5"/>
                  <w:rFonts w:ascii="Times New Roman" w:hAnsi="Times New Roman" w:cs="Times New Roman"/>
                  <w:sz w:val="24"/>
                  <w:szCs w:val="24"/>
                  <w:lang w:val="en-US"/>
                </w:rPr>
                <w:t>https://lib.myschool.edu.ru/content/11978</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Знакомиться </w:t>
            </w:r>
            <w:r>
              <w:t>с выборочным методом исследования совокупности данных.</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Изучать в </w:t>
            </w:r>
            <w:r>
              <w:rPr>
                <w:rFonts w:ascii="Times New Roman" w:hAnsi="Times New Roman" w:cs="Times New Roman"/>
                <w:sz w:val="24"/>
                <w:szCs w:val="24"/>
              </w:rPr>
              <w:t>ходе практической работы с использованием электронных таблиц применение выборочного метода исследования</w:t>
            </w: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lastRenderedPageBreak/>
              <w:t>4</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Непрерывные случайные величины (распределения)</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2</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40">
              <w:r w:rsidR="002A3417">
                <w:rPr>
                  <w:rStyle w:val="a5"/>
                  <w:rFonts w:ascii="Times New Roman" w:hAnsi="Times New Roman" w:cs="Times New Roman"/>
                  <w:sz w:val="24"/>
                  <w:szCs w:val="24"/>
                  <w:lang w:val="en-US"/>
                </w:rPr>
                <w:t>https://lib.myschool.edu.ru/content/12665</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Осваивать </w:t>
            </w:r>
            <w:r>
              <w:t>понятия: непрерывная случайная величина, непрерывное распределение, функция плотности вероятности.</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Приводить </w:t>
            </w:r>
            <w:r>
              <w:rPr>
                <w:rFonts w:ascii="Times New Roman" w:hAnsi="Times New Roman" w:cs="Times New Roman"/>
                <w:sz w:val="24"/>
                <w:szCs w:val="24"/>
              </w:rPr>
              <w:t>примеры непрерывных случайных величин.</w:t>
            </w:r>
          </w:p>
          <w:p w:rsidR="00964C6A" w:rsidRDefault="002A3417">
            <w:pPr>
              <w:pStyle w:val="Default"/>
              <w:jc w:val="both"/>
            </w:pPr>
            <w:r>
              <w:rPr>
                <w:b/>
                <w:bCs/>
              </w:rPr>
              <w:t xml:space="preserve">Находить </w:t>
            </w:r>
            <w:r>
              <w:t>вероятности событий по данной функции плотности, в том числе равномерного распределения</w:t>
            </w:r>
          </w:p>
          <w:p w:rsidR="00964C6A" w:rsidRDefault="00964C6A">
            <w:pPr>
              <w:spacing w:after="0" w:line="240" w:lineRule="auto"/>
              <w:jc w:val="both"/>
              <w:rPr>
                <w:rFonts w:ascii="Times New Roman" w:hAnsi="Times New Roman" w:cs="Times New Roman"/>
                <w:sz w:val="24"/>
                <w:szCs w:val="24"/>
              </w:rPr>
            </w:pP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Нормальное распределение</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2</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41">
              <w:r w:rsidR="002A3417">
                <w:rPr>
                  <w:rStyle w:val="a5"/>
                  <w:rFonts w:ascii="Times New Roman" w:hAnsi="Times New Roman" w:cs="Times New Roman"/>
                  <w:sz w:val="24"/>
                  <w:szCs w:val="24"/>
                  <w:lang w:val="en-US"/>
                </w:rPr>
                <w:t>https://lib.myschool.edu.ru/content/12665</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rPr>
                <w:b/>
                <w:bCs/>
              </w:rPr>
              <w:t xml:space="preserve">Осваивать </w:t>
            </w:r>
            <w:r>
              <w:t>понятия: нормальное распределение.</w:t>
            </w:r>
          </w:p>
          <w:p w:rsidR="00964C6A" w:rsidRDefault="002A3417">
            <w:pPr>
              <w:pStyle w:val="Default"/>
              <w:jc w:val="both"/>
            </w:pPr>
            <w:r>
              <w:rPr>
                <w:b/>
                <w:bCs/>
              </w:rPr>
              <w:t xml:space="preserve">Выделять </w:t>
            </w:r>
            <w:r>
              <w:t>по описанию случайные величины, распределённые по нормальному закону.</w:t>
            </w:r>
          </w:p>
          <w:p w:rsidR="00964C6A" w:rsidRDefault="002A3417">
            <w:pPr>
              <w:pStyle w:val="Default"/>
              <w:jc w:val="both"/>
            </w:pPr>
            <w:r>
              <w:rPr>
                <w:b/>
                <w:bCs/>
              </w:rPr>
              <w:t xml:space="preserve">Приводить примеры </w:t>
            </w:r>
            <w:r>
              <w:t>задач, приводящих к нормальному распределению. Находить числовые характеристики нормального распределения по известным формулам.</w:t>
            </w:r>
          </w:p>
          <w:p w:rsidR="00964C6A" w:rsidRDefault="002A34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Решать </w:t>
            </w:r>
            <w:r>
              <w:rPr>
                <w:rFonts w:ascii="Times New Roman" w:hAnsi="Times New Roman" w:cs="Times New Roman"/>
                <w:sz w:val="24"/>
                <w:szCs w:val="24"/>
              </w:rPr>
              <w:t>задачи, связанные с применением свойств нормального распределений, в том числе с использованием электронных таблиц</w:t>
            </w:r>
          </w:p>
        </w:tc>
      </w:tr>
      <w:tr w:rsidR="00964C6A">
        <w:trPr>
          <w:trHeight w:val="143"/>
        </w:trPr>
        <w:tc>
          <w:tcPr>
            <w:tcW w:w="910"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jc w:val="both"/>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3507"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rPr>
            </w:pPr>
            <w:r>
              <w:rPr>
                <w:rFonts w:ascii="Times New Roman" w:hAnsi="Times New Roman" w:cs="Times New Roman"/>
                <w:color w:val="000000"/>
                <w:sz w:val="24"/>
                <w:szCs w:val="24"/>
              </w:rPr>
              <w:t>Повторение, обобщение и систематизация знаний</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sz w:val="24"/>
                <w:szCs w:val="24"/>
                <w:lang w:val="en-US"/>
              </w:rPr>
            </w:pPr>
            <w:r>
              <w:rPr>
                <w:rFonts w:ascii="Times New Roman" w:hAnsi="Times New Roman" w:cs="Times New Roman"/>
                <w:color w:val="000000"/>
                <w:sz w:val="24"/>
                <w:szCs w:val="24"/>
              </w:rPr>
              <w:t xml:space="preserve"> 19</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FD7B09">
            <w:pPr>
              <w:spacing w:after="0"/>
              <w:ind w:left="135"/>
              <w:jc w:val="both"/>
              <w:rPr>
                <w:rFonts w:ascii="Times New Roman" w:hAnsi="Times New Roman" w:cs="Times New Roman"/>
                <w:sz w:val="24"/>
                <w:szCs w:val="24"/>
                <w:lang w:val="en-US"/>
              </w:rPr>
            </w:pPr>
            <w:hyperlink r:id="rId42">
              <w:r w:rsidR="002A3417">
                <w:rPr>
                  <w:rStyle w:val="a5"/>
                  <w:rFonts w:ascii="Times New Roman" w:hAnsi="Times New Roman" w:cs="Times New Roman"/>
                  <w:sz w:val="24"/>
                  <w:szCs w:val="24"/>
                  <w:lang w:val="en-US"/>
                </w:rPr>
                <w:t>https://lib.myschool.edu.ru/content/12665</w:t>
              </w:r>
            </w:hyperlink>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2A3417">
            <w:pPr>
              <w:pStyle w:val="Default"/>
              <w:jc w:val="both"/>
            </w:pPr>
            <w:r>
              <w:t>Повторять изученное и выстраивать систему знаний</w:t>
            </w:r>
          </w:p>
          <w:p w:rsidR="00964C6A" w:rsidRDefault="00964C6A">
            <w:pPr>
              <w:spacing w:after="0" w:line="240" w:lineRule="auto"/>
              <w:jc w:val="both"/>
              <w:rPr>
                <w:rFonts w:ascii="Times New Roman" w:hAnsi="Times New Roman" w:cs="Times New Roman"/>
                <w:sz w:val="24"/>
                <w:szCs w:val="24"/>
              </w:rPr>
            </w:pPr>
          </w:p>
        </w:tc>
      </w:tr>
      <w:tr w:rsidR="00964C6A">
        <w:trPr>
          <w:trHeight w:val="143"/>
        </w:trPr>
        <w:tc>
          <w:tcPr>
            <w:tcW w:w="4417" w:type="dxa"/>
            <w:gridSpan w:val="2"/>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rPr>
            </w:pPr>
            <w:r>
              <w:rPr>
                <w:rFonts w:ascii="Times New Roman" w:hAnsi="Times New Roman" w:cs="Times New Roman"/>
                <w:b/>
                <w:color w:val="000000"/>
                <w:sz w:val="24"/>
                <w:szCs w:val="24"/>
              </w:rPr>
              <w:t>ОБЩЕЕ КОЛИЧЕСТВО ЧАСОВ ПО ПРОГРАММЕ</w:t>
            </w:r>
          </w:p>
        </w:tc>
        <w:tc>
          <w:tcPr>
            <w:tcW w:w="1593" w:type="dxa"/>
            <w:tcBorders>
              <w:top w:val="single" w:sz="2" w:space="0" w:color="000000"/>
              <w:left w:val="single" w:sz="2" w:space="0" w:color="000000"/>
              <w:bottom w:val="single" w:sz="2" w:space="0" w:color="000000"/>
              <w:right w:val="single" w:sz="2" w:space="0" w:color="000000"/>
            </w:tcBorders>
            <w:vAlign w:val="center"/>
          </w:tcPr>
          <w:p w:rsidR="00964C6A" w:rsidRDefault="002A3417">
            <w:pPr>
              <w:spacing w:after="0"/>
              <w:ind w:left="135"/>
              <w:jc w:val="both"/>
              <w:rPr>
                <w:rFonts w:ascii="Times New Roman" w:hAnsi="Times New Roman" w:cs="Times New Roman"/>
                <w:b/>
                <w:sz w:val="24"/>
                <w:szCs w:val="24"/>
                <w:lang w:val="en-US"/>
              </w:rPr>
            </w:pPr>
            <w:r>
              <w:rPr>
                <w:rFonts w:ascii="Times New Roman" w:hAnsi="Times New Roman" w:cs="Times New Roman"/>
                <w:b/>
                <w:color w:val="000000"/>
                <w:sz w:val="24"/>
                <w:szCs w:val="24"/>
              </w:rPr>
              <w:t xml:space="preserve"> 34</w:t>
            </w:r>
          </w:p>
        </w:tc>
        <w:tc>
          <w:tcPr>
            <w:tcW w:w="2878" w:type="dxa"/>
            <w:tcBorders>
              <w:top w:val="single" w:sz="2" w:space="0" w:color="000000"/>
              <w:left w:val="single" w:sz="2" w:space="0" w:color="000000"/>
              <w:bottom w:val="single" w:sz="2" w:space="0" w:color="000000"/>
              <w:right w:val="single" w:sz="2" w:space="0" w:color="000000"/>
            </w:tcBorders>
            <w:vAlign w:val="center"/>
          </w:tcPr>
          <w:p w:rsidR="00964C6A" w:rsidRDefault="00964C6A">
            <w:pPr>
              <w:jc w:val="both"/>
              <w:rPr>
                <w:rFonts w:ascii="Times New Roman" w:hAnsi="Times New Roman" w:cs="Times New Roman"/>
                <w:sz w:val="24"/>
                <w:szCs w:val="24"/>
                <w:lang w:val="en-US"/>
              </w:rPr>
            </w:pPr>
          </w:p>
        </w:tc>
        <w:tc>
          <w:tcPr>
            <w:tcW w:w="5092" w:type="dxa"/>
            <w:tcBorders>
              <w:top w:val="single" w:sz="2" w:space="0" w:color="000000"/>
              <w:left w:val="single" w:sz="2" w:space="0" w:color="000000"/>
              <w:bottom w:val="single" w:sz="2" w:space="0" w:color="000000"/>
              <w:right w:val="single" w:sz="2" w:space="0" w:color="000000"/>
            </w:tcBorders>
            <w:tcMar>
              <w:top w:w="0" w:type="dxa"/>
              <w:left w:w="108" w:type="dxa"/>
            </w:tcMar>
          </w:tcPr>
          <w:p w:rsidR="00964C6A" w:rsidRDefault="00964C6A">
            <w:pPr>
              <w:jc w:val="both"/>
              <w:rPr>
                <w:rFonts w:ascii="Times New Roman" w:hAnsi="Times New Roman" w:cs="Times New Roman"/>
                <w:sz w:val="24"/>
                <w:szCs w:val="24"/>
                <w:lang w:val="en-US"/>
              </w:rPr>
            </w:pPr>
          </w:p>
        </w:tc>
      </w:tr>
    </w:tbl>
    <w:p w:rsidR="00964C6A" w:rsidRDefault="00964C6A">
      <w:pPr>
        <w:sectPr w:rsidR="00964C6A">
          <w:pgSz w:w="16383" w:h="11906" w:orient="landscape"/>
          <w:pgMar w:top="1134" w:right="851" w:bottom="1134" w:left="1701" w:header="0" w:footer="0" w:gutter="0"/>
          <w:cols w:space="720"/>
          <w:formProt w:val="0"/>
          <w:docGrid w:linePitch="299" w:charSpace="4096"/>
        </w:sectPr>
      </w:pPr>
    </w:p>
    <w:p w:rsidR="00964C6A" w:rsidRDefault="00964C6A">
      <w:pPr>
        <w:spacing w:after="0"/>
        <w:jc w:val="both"/>
        <w:rPr>
          <w:rFonts w:ascii="Times New Roman" w:hAnsi="Times New Roman" w:cs="Times New Roman"/>
          <w:sz w:val="24"/>
          <w:szCs w:val="24"/>
        </w:rPr>
      </w:pPr>
    </w:p>
    <w:p w:rsidR="00964C6A" w:rsidRDefault="00964C6A">
      <w:pPr>
        <w:spacing w:after="0"/>
        <w:jc w:val="both"/>
        <w:rPr>
          <w:rFonts w:ascii="Times New Roman" w:hAnsi="Times New Roman" w:cs="Times New Roman"/>
          <w:sz w:val="24"/>
          <w:szCs w:val="24"/>
        </w:rPr>
      </w:pPr>
    </w:p>
    <w:p w:rsidR="00964C6A" w:rsidRDefault="00964C6A">
      <w:pPr>
        <w:sectPr w:rsidR="00964C6A">
          <w:type w:val="continuous"/>
          <w:pgSz w:w="16383" w:h="11906" w:orient="landscape"/>
          <w:pgMar w:top="1134" w:right="851" w:bottom="1134" w:left="1701" w:header="0" w:footer="0" w:gutter="0"/>
          <w:cols w:space="720"/>
          <w:formProt w:val="0"/>
          <w:docGrid w:linePitch="299" w:charSpace="4096"/>
        </w:sectPr>
      </w:pPr>
    </w:p>
    <w:p w:rsidR="00964C6A" w:rsidRDefault="002A3417">
      <w:pPr>
        <w:jc w:val="both"/>
        <w:rPr>
          <w:rFonts w:ascii="Times New Roman" w:hAnsi="Times New Roman" w:cs="Times New Roman"/>
          <w:sz w:val="24"/>
          <w:szCs w:val="24"/>
        </w:rPr>
      </w:pPr>
      <w:r>
        <w:lastRenderedPageBreak/>
        <w:br w:type="page"/>
      </w:r>
    </w:p>
    <w:p w:rsidR="00964C6A" w:rsidRDefault="002A3417">
      <w:pPr>
        <w:shd w:val="clear" w:color="auto" w:fill="FFFFFF"/>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Проверяемые требования к результатам основной образовательной программы</w:t>
      </w:r>
    </w:p>
    <w:p w:rsidR="00964C6A" w:rsidRDefault="002A3417">
      <w:pPr>
        <w:spacing w:after="0"/>
        <w:ind w:left="120"/>
        <w:jc w:val="center"/>
        <w:rPr>
          <w:rFonts w:ascii="Times New Roman" w:hAnsi="Times New Roman" w:cs="Times New Roman"/>
          <w:sz w:val="24"/>
          <w:szCs w:val="24"/>
        </w:rPr>
      </w:pPr>
      <w:r>
        <w:rPr>
          <w:rFonts w:ascii="Times New Roman" w:hAnsi="Times New Roman" w:cs="Times New Roman"/>
          <w:sz w:val="24"/>
          <w:szCs w:val="24"/>
        </w:rPr>
        <w:t>10 КЛАСС</w:t>
      </w:r>
    </w:p>
    <w:p w:rsidR="00964C6A" w:rsidRDefault="00964C6A">
      <w:pPr>
        <w:rPr>
          <w:rFonts w:ascii="Times New Roman" w:hAnsi="Times New Roman" w:cs="Times New Roman"/>
          <w:sz w:val="24"/>
          <w:szCs w:val="24"/>
        </w:rPr>
      </w:pPr>
    </w:p>
    <w:tbl>
      <w:tblPr>
        <w:tblW w:w="13812" w:type="dxa"/>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 проверяемого результата</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Числа и вычисления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рациональное и действительное число, обыкновенная и десятичная дробь, проценты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Выполнять арифметические операции с рациональными и действительными числами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Выполнять приближенные вычисления, используя правила округления, делать прикидку и оценку результата вычислений</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Уравнения и неравенства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тождество, уравнение, неравенство, целое, рациональное, иррациональное уравнение, неравенство, тригонометрическое уравнение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Выполнять преобразования тригонометрических выражений и решать тригонометрические уравнения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Применять уравнения и неравенства для решения математических задач и задач из различных областей науки и реальной жизни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2.5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Функции и графики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четность и нечетность функции, нули функции, промежутки знакопостоянства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Использовать графики функций для решения уравнений</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Строить и читать графики линейной функции, квадратичной функции, степенной функции с целым показателем</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Начала математического анализа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последовательность, арифметическая и геометрическая прогрессии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бесконечно убывающая геометрическая прогрессия, сумма бесконечно убывающей геометрической прогрессии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Задавать последовательности различными способами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Использовать свойства последовательностей и прогрессий для решения реальных задач прикладного характера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Множества и логика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множество, операции над множествами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Использовать теоретико-множественный аппарат для описания реальных процессов и явлений, при решении задач из других учебных предметов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определение, теорема, следствие, доказательство</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6</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Теория вероятностей и статистика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Читать и строить таблицы и диаграммы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среднее арифметическое, медиана, наибольшее, наименьшее значение, размах массива числовых данных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6.6</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Применять комбинаторное правило умножения при решении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6.7</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6.8</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случайная величина, распределение вероятностей, диаграмма распределения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Геометрия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точка, прямая, плоскость</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Применять аксиомы стереометрии и следствия из них при решении геометрических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параллельность и перпендикулярность прямых и плоскостей</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Классифицировать взаимное расположение прямых и плоскостей в пространстве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7.6</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многогранник, выпуклый и невыпуклый многогранник, элементы многогранника, правильный многогранник</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7.7</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Распознавать основные виды многогранников (пирамида, призма, прямоугольный параллелепипед, куб)</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7.8</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7.9</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секущая плоскость, сечение многогранников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7.10</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Объяснять принципы построения сечений многогранников, используя метод следов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7.11</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Строить сечения многогранников методом следов, выполнять (выносные) плоские чертежи из рисунков простых объемных фигур: вид сверху, сбоку, снизу</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7.12</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7.13</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7.14</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7.15</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Оперировать понятиями: симметрия в пространстве, центр, ось и плоскость симметрии, центр, ось и плоскость симметрии фигуры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7.16</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7.17</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7.18</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Применять простейшие программные средства и электронно-коммуникационные системы при решении </w:t>
            </w:r>
            <w:r>
              <w:lastRenderedPageBreak/>
              <w:t>стереометрических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7.19</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Приводить примеры математических закономерностей в природе и жизни, распознавать проявление законов геометрии в искусстве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7.20</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964C6A" w:rsidRDefault="00964C6A">
      <w:pPr>
        <w:spacing w:after="0"/>
        <w:rPr>
          <w:rFonts w:ascii="Times New Roman" w:hAnsi="Times New Roman" w:cs="Times New Roman"/>
          <w:color w:val="00A933"/>
          <w:sz w:val="24"/>
          <w:szCs w:val="24"/>
        </w:rPr>
      </w:pPr>
    </w:p>
    <w:p w:rsidR="00964C6A" w:rsidRDefault="002A3417">
      <w:pPr>
        <w:shd w:val="clear" w:color="auto" w:fill="FFFFFF"/>
        <w:spacing w:after="0"/>
        <w:jc w:val="center"/>
        <w:rPr>
          <w:color w:val="1C1C1C"/>
        </w:rPr>
      </w:pPr>
      <w:r>
        <w:rPr>
          <w:rFonts w:ascii="Times New Roman" w:eastAsia="Times New Roman" w:hAnsi="Times New Roman" w:cs="Times New Roman"/>
          <w:color w:val="1C1C1C"/>
          <w:sz w:val="24"/>
          <w:szCs w:val="24"/>
          <w:lang w:eastAsia="ru-RU"/>
        </w:rPr>
        <w:t>Проверяемые требования к результатам основной образовательной программы</w:t>
      </w:r>
    </w:p>
    <w:p w:rsidR="00964C6A" w:rsidRDefault="002A3417">
      <w:pPr>
        <w:spacing w:after="0"/>
        <w:ind w:left="120"/>
        <w:jc w:val="center"/>
        <w:rPr>
          <w:color w:val="1C1C1C"/>
        </w:rPr>
      </w:pPr>
      <w:r>
        <w:rPr>
          <w:rFonts w:ascii="Times New Roman" w:hAnsi="Times New Roman" w:cs="Times New Roman"/>
          <w:color w:val="1C1C1C"/>
          <w:sz w:val="24"/>
          <w:szCs w:val="24"/>
        </w:rPr>
        <w:t>11 КЛАСС</w:t>
      </w:r>
    </w:p>
    <w:tbl>
      <w:tblPr>
        <w:tblW w:w="13812" w:type="dxa"/>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 проверяемого результата</w:t>
            </w:r>
          </w:p>
        </w:tc>
        <w:tc>
          <w:tcPr>
            <w:tcW w:w="12110"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Числа и вычисления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понятием: степень с рациональным показателем</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логарифм числа, десятичные и натуральные логарифмы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Уравнения и неравенства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Находить решения простейших тригонометрических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2.4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система линейных уравнений и ее решение; использовать систему линейных уравнений для решения практических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2.5</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Находить решения простейших систем и совокупностей рациональных уравнений и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2.6</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Функции и графики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Изображать на координатной плоскости графики линейных уравнений и использовать их для решения системы линейных уравнений</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Использовать графики функций для исследования процессов и зависимостей из других учебных дисциплин</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Начала математического анализа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непрерывная функция, производная функции; использовать геометрический и физический смысл производной для решения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Находить производные элементарных функций, вычислять производные суммы, произведения, частного функций</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Использовать производную для нахождения наилучшего решения в прикладных, в том числе социально-экономических, задачах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4.5</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первообразная и интеграл; понимать геометрический и физический смысл интеграла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4.6</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Находить первообразные элементарных функций, вычислять интеграл по формуле Ньютона – Лейбница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4.7</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Решать прикладные задачи, в том числе социально-экономического и физического характера, средствами математического анализа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Теория вероятностей и статистика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Сравнивать вероятности значений случайной величины по распределению или с помощью диаграмм</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распределению</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Иметь представление о законе больших чисел</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Иметь представление о нормальном распределении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Геометрия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Распознавать тела вращения (цилиндр, конус, сфера и шар)</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Объяснять способы получения тел вращения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Классифицировать взаимное расположение сферы и плоскости</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6.5</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6.6</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Вычислять объемы и площади поверхностей тел вращения, геометрических тел с применением формул</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6.7</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многогранник, вписанный в сферу и описанный около сферы, сфера, вписанная в многогранник или тело вращения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6.8</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Вычислять соотношения между площадями поверхностей и объемами подобных тел</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6.9</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Изображать изучаемые фигуры от руки и с применением простых чертежных инструментов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6.10</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Выполнять (выносные) плоские чертежи из рисунков простых объемных фигур: вид сверху, сбоку, снизу; строить сечения тел вращения</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понятием: вектор в пространстве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6.14</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Выполнять действия сложения векторов, вычитания векторов и умножения вектора на число, объяснять, какими свойствами они обладают</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6.15</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Применять правило параллелепипеда при сложении векторов</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6.16</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6.17</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6.18</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Задавать плоскость уравнением в декартовой системе координат</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6.19</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Решать простейшие геометрические задачи на применение векторно-координатного метода</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6.20</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6.21</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Применять простейшие программные средства и электронно-коммуникационные системы при решении стереометрических задач</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6.22</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Приводить примеры математических закономерностей в природе и жизни, распознавать проявление законов геометрии в искусстве</w:t>
            </w:r>
          </w:p>
        </w:tc>
      </w:tr>
      <w:tr w:rsidR="00964C6A">
        <w:tc>
          <w:tcPr>
            <w:tcW w:w="1701"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6.23</w:t>
            </w:r>
          </w:p>
        </w:tc>
        <w:tc>
          <w:tcPr>
            <w:tcW w:w="12110"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964C6A" w:rsidRDefault="00964C6A">
      <w:pPr>
        <w:spacing w:after="0"/>
        <w:jc w:val="center"/>
        <w:rPr>
          <w:rFonts w:ascii="Times New Roman" w:hAnsi="Times New Roman" w:cs="Times New Roman"/>
          <w:color w:val="00A933"/>
          <w:sz w:val="24"/>
          <w:szCs w:val="24"/>
        </w:rPr>
      </w:pPr>
    </w:p>
    <w:p w:rsidR="00964C6A" w:rsidRDefault="002A3417">
      <w:pPr>
        <w:rPr>
          <w:rFonts w:ascii="Times New Roman" w:hAnsi="Times New Roman" w:cs="Times New Roman"/>
          <w:color w:val="00A933"/>
          <w:sz w:val="24"/>
          <w:szCs w:val="24"/>
        </w:rPr>
      </w:pPr>
      <w:r>
        <w:br w:type="page"/>
      </w:r>
    </w:p>
    <w:p w:rsidR="00964C6A" w:rsidRDefault="002A3417">
      <w:pPr>
        <w:spacing w:after="0"/>
        <w:jc w:val="center"/>
        <w:rPr>
          <w:color w:val="1C1C1C"/>
        </w:rPr>
      </w:pPr>
      <w:r>
        <w:rPr>
          <w:rFonts w:ascii="Times New Roman" w:hAnsi="Times New Roman" w:cs="Times New Roman"/>
          <w:color w:val="1C1C1C"/>
          <w:sz w:val="24"/>
          <w:szCs w:val="24"/>
        </w:rPr>
        <w:lastRenderedPageBreak/>
        <w:t>Проверяемые элементы содержания</w:t>
      </w:r>
    </w:p>
    <w:p w:rsidR="00964C6A" w:rsidRDefault="002A3417">
      <w:pPr>
        <w:spacing w:after="0"/>
        <w:ind w:left="120"/>
        <w:jc w:val="center"/>
        <w:rPr>
          <w:color w:val="1C1C1C"/>
        </w:rPr>
      </w:pPr>
      <w:r>
        <w:rPr>
          <w:rFonts w:ascii="Times New Roman" w:hAnsi="Times New Roman" w:cs="Times New Roman"/>
          <w:color w:val="1C1C1C"/>
          <w:sz w:val="24"/>
          <w:szCs w:val="24"/>
        </w:rPr>
        <w:t>10  КЛАСС</w:t>
      </w: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076"/>
        <w:gridCol w:w="13020"/>
      </w:tblGrid>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Проверяемый элемент содержания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Числа и вычисления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Арифметический корень натуральной степени. Действия с арифметическими корнями натуральной степени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Синус, косинус и тангенс числового аргумента. Арксинус, арккосинус, арктангенс числового аргумента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Уравнения и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Тождества и тождественные преобразования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Преобразование тригонометрических выражений. Основные тригонометрические формулы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Уравнение, корень уравнения. Неравенство, решение неравенства. Метод интервалов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Решение целых и дробно-рациональных уравнений и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Решение иррациональных уравнений и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Решение тригонометрических уравнений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Применение уравнений и неравенств к решению математических задач и задач из различных областей науки и реальной жизни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Функции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Функция, способы задания функции. График функции. Взаимно обратные функции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Область определения и множество значений функции. Нули функции. Промежутки знакопостоянства. Четные и нечетные функции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Тригонометрическая окружность, определение тригонометрических функций числового аргумента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Начала математического анализа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Последовательности, способы задания последовательностей. Монотонные последовательности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Множества и логика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Определение, теорема, следствие, доказательство</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Теория вероятностей и статистика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Операции над событиями: пересечение, объединение, противоположные события. Диаграммы Эйлера. Формула сложения вероятностей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6.4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Условная вероятность. Умножение вероятностей. Дерево случайного эксперимента. Формула полной вероятности. Независимые события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Комбинаторное правило умножения. Перестановки и факториал. Число сочетаний. Треугольник Паскаля. Формула бинома Ньютона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Случайная величина. Распределение вероятностей. Диаграмма распределения. Примеры распределений, в том числе геометрическое и биномиальное</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Геометрия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w:t>
            </w:r>
            <w:r>
              <w:lastRenderedPageBreak/>
              <w:t>пирамида, правильная треугольная пирамида и правильный тетраэдр, куб. Представление о правильных многогранниках: октаэдр, додекаэдр и икосаэд Сечения призмы и пирамиды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7.5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7.6</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7.7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Подобные тела в пространстве. Соотношения между площадями поверхностей, объемами подобных тел</w:t>
            </w:r>
          </w:p>
        </w:tc>
      </w:tr>
    </w:tbl>
    <w:p w:rsidR="00964C6A" w:rsidRDefault="00964C6A">
      <w:pPr>
        <w:pStyle w:val="ab"/>
        <w:spacing w:beforeAutospacing="0" w:after="0" w:afterAutospacing="0"/>
        <w:rPr>
          <w:color w:val="1C1C1C"/>
        </w:rPr>
      </w:pPr>
    </w:p>
    <w:p w:rsidR="00964C6A" w:rsidRDefault="002A3417">
      <w:pPr>
        <w:spacing w:after="0"/>
        <w:jc w:val="center"/>
        <w:rPr>
          <w:color w:val="1C1C1C"/>
        </w:rPr>
      </w:pPr>
      <w:r>
        <w:rPr>
          <w:rFonts w:ascii="Times New Roman" w:hAnsi="Times New Roman" w:cs="Times New Roman"/>
          <w:color w:val="1C1C1C"/>
          <w:sz w:val="24"/>
          <w:szCs w:val="24"/>
        </w:rPr>
        <w:t>Проверяемые элементы содержания</w:t>
      </w:r>
    </w:p>
    <w:p w:rsidR="00964C6A" w:rsidRDefault="002A3417">
      <w:pPr>
        <w:spacing w:after="0"/>
        <w:ind w:left="120"/>
        <w:jc w:val="center"/>
        <w:rPr>
          <w:color w:val="1C1C1C"/>
        </w:rPr>
      </w:pPr>
      <w:r>
        <w:rPr>
          <w:rFonts w:ascii="Times New Roman" w:hAnsi="Times New Roman" w:cs="Times New Roman"/>
          <w:color w:val="1C1C1C"/>
          <w:sz w:val="24"/>
          <w:szCs w:val="24"/>
        </w:rPr>
        <w:t>11  КЛАСС</w:t>
      </w: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076"/>
        <w:gridCol w:w="13020"/>
      </w:tblGrid>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Проверяемый элемент содержания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Числа и вычисления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Натуральные и целые числа. Признаки делимости целых чисел</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Степень с рациональным показателем. Свойства степени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1.3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Логарифм числа. Десятичные и натуральные логарифмы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Уравнения и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Преобразование выражений, содержащих логарифмы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Преобразование выражений, содержащих степени с рациональным показателем</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Примеры тригонометрических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Показательные уравнения и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Логарифмические уравнения и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2.6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Системы линейных уравнений. Решение прикладных задач с помощью системы линейных уравнений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Системы и совокупности рациональных уравнений и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2.8</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Применение уравнений, систем и неравенств к решению математических задач и задач из различных областей науки и реальной жизни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Функции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Тригонометрические функции, их свойства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Показательная и логарифмическая функции, их свойства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Использование графиков функций для решения уравнений и линейных систем</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3.5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Начала математического анализа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Непрерывные функции. Метод интервалов для решения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Производная функции. Геометрический и физический смысл производной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Производные элементарных функций. Формулы нахождения производной суммы, произведения и частного функций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4.6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Первообразная. Таблица первообразных</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4.7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Интеграл, его геометрический и физический смысл. Вычисление интеграла по формуле Ньютона – Лейбница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Теория вероятностей и статистика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Закон больших чисел и его роль в науке, природе и обществе. Выборочный метод исследований</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5.3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Геометрия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6.2</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6.3</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6.4</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Изображение тел вращения на плоскости. Развертка цилиндра и конуса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6.5</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Комбинации тел вращения и многогранников. Многогранник, описанный около сферы, сфера, вписанная в многогранник, или тело вращения</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6.6</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6.7</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Подобные тела в пространстве. Соотношения между площадями поверхностей, объемами подобных тел</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6.8</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 xml:space="preserve">Сечения цилиндра (параллельно и перпендикулярно оси), сечения конуса (параллельное основанию и проходящее через </w:t>
            </w:r>
            <w:r>
              <w:lastRenderedPageBreak/>
              <w:t>вершину), сечения шара</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lastRenderedPageBreak/>
              <w:t>6.9</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r>
      <w:tr w:rsidR="00964C6A">
        <w:tc>
          <w:tcPr>
            <w:tcW w:w="1076"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center"/>
            </w:pPr>
            <w:r>
              <w:t>6.10</w:t>
            </w:r>
          </w:p>
        </w:tc>
        <w:tc>
          <w:tcPr>
            <w:tcW w:w="13019" w:type="dxa"/>
            <w:tcBorders>
              <w:top w:val="single" w:sz="4" w:space="0" w:color="000000"/>
              <w:left w:val="single" w:sz="4" w:space="0" w:color="000000"/>
              <w:bottom w:val="single" w:sz="4" w:space="0" w:color="000000"/>
              <w:right w:val="single" w:sz="4" w:space="0" w:color="000000"/>
            </w:tcBorders>
            <w:vAlign w:val="center"/>
          </w:tcPr>
          <w:p w:rsidR="00964C6A" w:rsidRDefault="002A3417">
            <w:pPr>
              <w:pStyle w:val="ConsPlusNormal"/>
              <w:jc w:val="both"/>
            </w:pPr>
            <w: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rsidR="00964C6A" w:rsidRDefault="00964C6A">
      <w:pPr>
        <w:rPr>
          <w:rFonts w:ascii="Times New Roman" w:eastAsia="Times New Roman" w:hAnsi="Times New Roman" w:cs="Times New Roman"/>
          <w:sz w:val="24"/>
          <w:szCs w:val="24"/>
          <w:lang w:eastAsia="ru-RU"/>
        </w:rPr>
      </w:pPr>
    </w:p>
    <w:p w:rsidR="00964C6A" w:rsidRDefault="002A3417">
      <w:pPr>
        <w:rPr>
          <w:rFonts w:ascii="Times New Roman" w:eastAsia="Times New Roman" w:hAnsi="Times New Roman" w:cs="Times New Roman"/>
          <w:sz w:val="24"/>
          <w:szCs w:val="24"/>
          <w:lang w:eastAsia="ru-RU"/>
        </w:rPr>
      </w:pPr>
      <w:r>
        <w:br w:type="page"/>
      </w:r>
    </w:p>
    <w:p w:rsidR="00964C6A" w:rsidRDefault="00964C6A">
      <w:pPr>
        <w:pStyle w:val="ab"/>
        <w:spacing w:beforeAutospacing="0" w:after="0" w:afterAutospacing="0"/>
        <w:rPr>
          <w:color w:val="1C1C1C"/>
        </w:rPr>
      </w:pP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Проверяемые на ЕГЭ по математике требования к результатам освоения СОО</w:t>
      </w: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10 КЛАСС</w:t>
      </w: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701"/>
        <w:gridCol w:w="12395"/>
      </w:tblGrid>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 проверяемого требования</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rPr>
                <w:color w:val="1C1C1C"/>
              </w:rPr>
            </w:pPr>
            <w:r>
              <w:rPr>
                <w:color w:val="1C1C1C"/>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w:t>
            </w:r>
            <w:r>
              <w:lastRenderedPageBreak/>
              <w:t>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4</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w:t>
            </w:r>
            <w:r>
              <w:lastRenderedPageBreak/>
              <w:t>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8</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9</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10</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11</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12</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13</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964C6A" w:rsidRDefault="00964C6A">
      <w:pPr>
        <w:shd w:val="clear" w:color="auto" w:fill="FFFFFF"/>
        <w:jc w:val="both"/>
        <w:rPr>
          <w:rFonts w:ascii="Times New Roman" w:hAnsi="Times New Roman" w:cs="Times New Roman"/>
          <w:color w:val="00A933"/>
          <w:sz w:val="24"/>
          <w:szCs w:val="24"/>
        </w:rPr>
      </w:pP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Проверяемые на ЕГЭ по математике требования к результатам освоения СОО</w:t>
      </w: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11 КЛАСС</w:t>
      </w: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701"/>
        <w:gridCol w:w="12395"/>
      </w:tblGrid>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 проверяемого требования</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rPr>
                <w:color w:val="1C1C1C"/>
              </w:rPr>
            </w:pPr>
            <w:r>
              <w:rPr>
                <w:color w:val="1C1C1C"/>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w:t>
            </w:r>
            <w:r>
              <w:lastRenderedPageBreak/>
              <w:t>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2</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w:t>
            </w:r>
            <w:r>
              <w:lastRenderedPageBreak/>
              <w:t>дифференциальных уравнений</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5</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8</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9</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10</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11</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12</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964C6A">
        <w:tc>
          <w:tcPr>
            <w:tcW w:w="1701"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13</w:t>
            </w:r>
          </w:p>
        </w:tc>
        <w:tc>
          <w:tcPr>
            <w:tcW w:w="12394"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w:t>
            </w:r>
            <w:r>
              <w:lastRenderedPageBreak/>
              <w:t>приводить примеры математических открытий российской и мировой математической науки</w:t>
            </w:r>
          </w:p>
        </w:tc>
      </w:tr>
    </w:tbl>
    <w:p w:rsidR="00964C6A" w:rsidRDefault="00964C6A">
      <w:pPr>
        <w:shd w:val="clear" w:color="auto" w:fill="FFFFFF"/>
        <w:jc w:val="both"/>
        <w:rPr>
          <w:rFonts w:ascii="Times New Roman" w:hAnsi="Times New Roman" w:cs="Times New Roman"/>
          <w:color w:val="00A933"/>
          <w:sz w:val="24"/>
          <w:szCs w:val="24"/>
        </w:rPr>
      </w:pP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Перечень элементов содержания, проверяемых на ЕГЭ по математике</w:t>
      </w:r>
    </w:p>
    <w:p w:rsidR="00964C6A" w:rsidRDefault="002A3417">
      <w:pPr>
        <w:shd w:val="clear" w:color="auto" w:fill="FFFFFF"/>
        <w:jc w:val="center"/>
        <w:rPr>
          <w:color w:val="1C1C1C"/>
        </w:rPr>
      </w:pPr>
      <w:r>
        <w:rPr>
          <w:rFonts w:ascii="Times New Roman" w:eastAsia="Times New Roman" w:hAnsi="Times New Roman" w:cs="Times New Roman"/>
          <w:color w:val="1C1C1C"/>
          <w:sz w:val="24"/>
          <w:szCs w:val="24"/>
          <w:lang w:eastAsia="ru-RU"/>
        </w:rPr>
        <w:t>10 КЛАСС</w:t>
      </w: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076"/>
        <w:gridCol w:w="13020"/>
      </w:tblGrid>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Код</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Проверяемый элемент содержания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Числа и вычисления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Натуральные и целые числа. Признаки делимости целых чисел</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Рациональные числа. Обыкновенные и десятичные дроби, проценты, бесконечные периодические дроби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Арифметический корень натуральной степени. Действия с арифметическими корнями натуральной степени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1.4</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Степень с целым показателем. Степень с рациональным показателем. Свойства степени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1.5</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Синус, косинус и тангенс числового аргумента. Арксинус, арккосинус, арктангенс числового аргумента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1.6</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Логарифм числа. Десятичные и натуральные логарифмы</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1.7</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1.8</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Преобразование выражений</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1.9</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Комплексные числа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Уравнения и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Целые и дробно-рациональные уравнения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Иррациональные уравнения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2.3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уравнения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2.4</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Показательные и логарифмические уравнения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2.5</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Целые и дробно-рациональные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2.6</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Иррациональные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2.7</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Показательные и логарифмические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2.8</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неравенства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2.9</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Системы и совокупности уравнений и неравенств</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2.10</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Уравнения, неравенства и системы с параметрами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Матрица системы линейных уравнений. Определитель матрицы</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Функции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Функция, способы задания функции. График функции. Взаимно обратные функции. Четные и нечетные функции. Периодические функции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3.4</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функции, их свойства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3.5</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Показательная и логарифмическая функции, их свойства и графики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3.6</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Точки разрыва. Асимптоты графиков функций. Свойства функций, непрерывных на отрезке</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3.7</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Последовательности, способы задания последовательностей</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3.8</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Арифметическая и геометрическая прогрессии. Формула сложных процентов</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4</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Начала математического анализа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Производная функции. Производные элементарных функций</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Первообразная. Интеграл</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Множества и логика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Множество, операции над множествами. Диаграммы Эйлера – Венна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Логика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Вероятность и статистика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Описательная статистика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Вероятность</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Комбинаторика</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Геометрия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7.1</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Фигуры на плоскости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7.2</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Прямые и плоскости в пространстве</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7.3</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Многогранники</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7.4</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Тела и поверхности вращения</w:t>
            </w:r>
          </w:p>
        </w:tc>
      </w:tr>
      <w:tr w:rsidR="00964C6A">
        <w:tc>
          <w:tcPr>
            <w:tcW w:w="10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7.5</w:t>
            </w:r>
          </w:p>
        </w:tc>
        <w:tc>
          <w:tcPr>
            <w:tcW w:w="13019"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Координаты и векторы</w:t>
            </w:r>
          </w:p>
        </w:tc>
      </w:tr>
    </w:tbl>
    <w:p w:rsidR="00964C6A" w:rsidRDefault="00964C6A">
      <w:pPr>
        <w:jc w:val="both"/>
        <w:rPr>
          <w:rFonts w:ascii="Times New Roman" w:hAnsi="Times New Roman" w:cs="Times New Roman"/>
          <w:sz w:val="24"/>
          <w:szCs w:val="24"/>
        </w:rPr>
      </w:pPr>
    </w:p>
    <w:p w:rsidR="00964C6A" w:rsidRDefault="00964C6A">
      <w:pPr>
        <w:jc w:val="both"/>
        <w:rPr>
          <w:rFonts w:ascii="Times New Roman" w:hAnsi="Times New Roman" w:cs="Times New Roman"/>
          <w:sz w:val="24"/>
          <w:szCs w:val="24"/>
        </w:rPr>
      </w:pPr>
    </w:p>
    <w:p w:rsidR="00964C6A" w:rsidRDefault="002A3417">
      <w:pPr>
        <w:shd w:val="clear" w:color="auto" w:fill="FFFFFF"/>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Перечень элементов содержания, проверяемых на ЕГЭ по математике</w:t>
      </w:r>
    </w:p>
    <w:p w:rsidR="00964C6A" w:rsidRDefault="002A3417">
      <w:pPr>
        <w:shd w:val="clear" w:color="auto" w:fill="FFFFFF"/>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11 КЛАСС</w:t>
      </w:r>
    </w:p>
    <w:p w:rsidR="00964C6A" w:rsidRDefault="00964C6A">
      <w:pPr>
        <w:sectPr w:rsidR="00964C6A">
          <w:type w:val="continuous"/>
          <w:pgSz w:w="16383" w:h="11906" w:orient="landscape"/>
          <w:pgMar w:top="1134" w:right="851" w:bottom="1134" w:left="1701" w:header="0" w:footer="0" w:gutter="0"/>
          <w:cols w:space="720"/>
          <w:formProt w:val="0"/>
          <w:docGrid w:linePitch="299" w:charSpace="4096"/>
        </w:sectPr>
      </w:pPr>
    </w:p>
    <w:tbl>
      <w:tblPr>
        <w:tblW w:w="13954" w:type="dxa"/>
        <w:tblLayout w:type="fixed"/>
        <w:tblCellMar>
          <w:top w:w="102" w:type="dxa"/>
          <w:left w:w="62" w:type="dxa"/>
          <w:bottom w:w="102" w:type="dxa"/>
          <w:right w:w="62" w:type="dxa"/>
        </w:tblCellMar>
        <w:tblLook w:val="0000" w:firstRow="0" w:lastRow="0" w:firstColumn="0" w:lastColumn="0" w:noHBand="0" w:noVBand="0"/>
      </w:tblPr>
      <w:tblGrid>
        <w:gridCol w:w="1077"/>
        <w:gridCol w:w="12877"/>
      </w:tblGrid>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Код</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Проверяемый элемент содержания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Числа и вычисления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Натуральные и целые числа. Признаки делимости целых чисел</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Рациональные числа. Обыкновенные и десятичные дроби, проценты, бесконечные периодические дроби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Арифметический корень натуральной степени. Действия с арифметическими корнями натуральной степени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1.4</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Степень с целым показателем. Степень с рациональным показателем. Свойства степени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1.5</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Синус, косинус и тангенс числового аргумента. Арксинус, арккосинус, арктангенс числового аргумента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1.6</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Логарифм числа. Десятичные и натуральные логарифмы</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1.7</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1.8</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Преобразование выражений</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1.9</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Комплексные числа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Уравнения и неравенства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Целые и дробно-рациональные уравнения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Иррациональные уравнения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уравнения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2.4</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Показательные и логарифмические уравнения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2.5</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Целые и дробно-рациональные неравенства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2.6</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Иррациональные неравенства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2.7</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Показательные и логарифмические неравенства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2.8</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неравенства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2.9</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Системы и совокупности уравнений и неравенств</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2.10</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Уравнения, неравенства и системы с параметрами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2.11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Матрица системы линейных уравнений. Определитель матрицы</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Функции и графики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Функция, способы задания функции. График функции. Взаимно обратные функции. Четные и нечетные функции. Периодические функции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3.4</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Тригонометрические функции, их свойства и графики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3.5</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Показательная и логарифмическая функции, их свойства и графики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3.6</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Точки разрыва. Асимптоты графиков функций. Свойства функций, непрерывных на отрезке</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3.7</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Последовательности, способы задания последовательностей</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3.8</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Арифметическая и геометрическая прогрессии. Формула сложных процентов</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Начала математического анализа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Производная функции. Производные элементарных функций</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lastRenderedPageBreak/>
              <w:t>4.2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4.3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Первообразная. Интеграл</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Множества и логика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Множество, операции над множествами. Диаграммы Эйлера – Венна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5.2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Логика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Вероятность и статистика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Описательная статистика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Вероятность</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6.3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Комбинаторика</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Геометрия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7.1</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Фигуры на плоскости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7.2</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Прямые и плоскости в пространстве</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7.3</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Многогранники</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7.4</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Тела и поверхности вращения</w:t>
            </w:r>
          </w:p>
        </w:tc>
      </w:tr>
      <w:tr w:rsidR="00964C6A">
        <w:tc>
          <w:tcPr>
            <w:tcW w:w="1077"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center"/>
            </w:pPr>
            <w:r>
              <w:t>7.5</w:t>
            </w:r>
          </w:p>
        </w:tc>
        <w:tc>
          <w:tcPr>
            <w:tcW w:w="12876" w:type="dxa"/>
            <w:tcBorders>
              <w:top w:val="single" w:sz="4" w:space="0" w:color="000000"/>
              <w:left w:val="single" w:sz="4" w:space="0" w:color="000000"/>
              <w:bottom w:val="single" w:sz="4" w:space="0" w:color="000000"/>
              <w:right w:val="single" w:sz="4" w:space="0" w:color="000000"/>
            </w:tcBorders>
          </w:tcPr>
          <w:p w:rsidR="00964C6A" w:rsidRDefault="002A3417">
            <w:pPr>
              <w:pStyle w:val="ConsPlusNormal"/>
              <w:jc w:val="both"/>
            </w:pPr>
            <w:r>
              <w:t>Координаты и векторы</w:t>
            </w:r>
          </w:p>
        </w:tc>
      </w:tr>
    </w:tbl>
    <w:p w:rsidR="00964C6A" w:rsidRDefault="00964C6A">
      <w:pPr>
        <w:sectPr w:rsidR="00964C6A">
          <w:type w:val="continuous"/>
          <w:pgSz w:w="16383" w:h="11906" w:orient="landscape"/>
          <w:pgMar w:top="1134" w:right="851" w:bottom="1134" w:left="1701" w:header="0" w:footer="0" w:gutter="0"/>
          <w:cols w:space="720"/>
          <w:formProt w:val="0"/>
          <w:docGrid w:linePitch="299" w:charSpace="4096"/>
        </w:sectPr>
      </w:pPr>
    </w:p>
    <w:p w:rsidR="00964C6A" w:rsidRDefault="002A341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sectPr w:rsidR="00964C6A">
      <w:pgSz w:w="11906" w:h="16383"/>
      <w:pgMar w:top="851" w:right="1134" w:bottom="1701"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1DC8"/>
    <w:multiLevelType w:val="multilevel"/>
    <w:tmpl w:val="525C06D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3292569F"/>
    <w:multiLevelType w:val="multilevel"/>
    <w:tmpl w:val="B0FEA9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BDF1732"/>
    <w:multiLevelType w:val="multilevel"/>
    <w:tmpl w:val="078608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4FAE1928"/>
    <w:multiLevelType w:val="multilevel"/>
    <w:tmpl w:val="732CD6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50FA536F"/>
    <w:multiLevelType w:val="multilevel"/>
    <w:tmpl w:val="05C6CAE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62F10521"/>
    <w:multiLevelType w:val="multilevel"/>
    <w:tmpl w:val="C3FAE87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67CB2B2D"/>
    <w:multiLevelType w:val="multilevel"/>
    <w:tmpl w:val="38D6E0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5"/>
  </w:num>
  <w:num w:numId="3">
    <w:abstractNumId w:val="6"/>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C6A"/>
    <w:rsid w:val="002A3417"/>
    <w:rsid w:val="00964C6A"/>
    <w:rsid w:val="00FD7B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E08C1-7D3F-4624-8A6A-ACAA56984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4912"/>
    <w:rPr>
      <w:b/>
      <w:bCs/>
    </w:rPr>
  </w:style>
  <w:style w:type="character" w:styleId="a4">
    <w:name w:val="Emphasis"/>
    <w:basedOn w:val="a0"/>
    <w:uiPriority w:val="20"/>
    <w:qFormat/>
    <w:rsid w:val="00524912"/>
    <w:rPr>
      <w:i/>
      <w:iCs/>
    </w:rPr>
  </w:style>
  <w:style w:type="character" w:styleId="a5">
    <w:name w:val="Hyperlink"/>
    <w:basedOn w:val="a0"/>
    <w:uiPriority w:val="99"/>
    <w:unhideWhenUsed/>
    <w:rsid w:val="007105A3"/>
    <w:rPr>
      <w:color w:val="0000FF" w:themeColor="hyperlink"/>
      <w:u w:val="single"/>
    </w:rPr>
  </w:style>
  <w:style w:type="character" w:customStyle="1" w:styleId="c20">
    <w:name w:val="c20"/>
    <w:basedOn w:val="a0"/>
    <w:qFormat/>
    <w:rsid w:val="008421A7"/>
  </w:style>
  <w:style w:type="paragraph" w:styleId="a6">
    <w:name w:val="Title"/>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 w:val="24"/>
      <w:szCs w:val="24"/>
    </w:rPr>
  </w:style>
  <w:style w:type="paragraph" w:styleId="aa">
    <w:name w:val="index heading"/>
    <w:basedOn w:val="a"/>
    <w:qFormat/>
    <w:pPr>
      <w:suppressLineNumbers/>
    </w:pPr>
    <w:rPr>
      <w:rFonts w:cs="Lucida Sans"/>
    </w:rPr>
  </w:style>
  <w:style w:type="paragraph" w:styleId="ab">
    <w:name w:val="Normal (Web)"/>
    <w:basedOn w:val="a"/>
    <w:unhideWhenUsed/>
    <w:qFormat/>
    <w:rsid w:val="00524912"/>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Default">
    <w:name w:val="Default"/>
    <w:qFormat/>
    <w:rsid w:val="00ED699C"/>
    <w:rPr>
      <w:rFonts w:ascii="Times New Roman" w:eastAsia="Calibri" w:hAnsi="Times New Roman" w:cs="Times New Roman"/>
      <w:color w:val="000000"/>
      <w:sz w:val="24"/>
      <w:szCs w:val="24"/>
    </w:rPr>
  </w:style>
  <w:style w:type="paragraph" w:customStyle="1" w:styleId="c53">
    <w:name w:val="c53"/>
    <w:basedOn w:val="a"/>
    <w:qFormat/>
    <w:rsid w:val="008421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qFormat/>
    <w:rsid w:val="00A677C6"/>
    <w:pPr>
      <w:widowControl w:val="0"/>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myschool.edu.ru/content/3130" TargetMode="External"/><Relationship Id="rId18" Type="http://schemas.openxmlformats.org/officeDocument/2006/relationships/hyperlink" Target="https://lib.myschool.edu.ru/content/3108" TargetMode="External"/><Relationship Id="rId26" Type="http://schemas.openxmlformats.org/officeDocument/2006/relationships/hyperlink" Target="https://lib.myschool.edu.ru/content/4208" TargetMode="External"/><Relationship Id="rId39" Type="http://schemas.openxmlformats.org/officeDocument/2006/relationships/hyperlink" Target="https://lib.myschool.edu.ru/content/11978" TargetMode="External"/><Relationship Id="rId21" Type="http://schemas.openxmlformats.org/officeDocument/2006/relationships/hyperlink" Target="https://lib.myschool.edu.ru/content/5361" TargetMode="External"/><Relationship Id="rId34" Type="http://schemas.openxmlformats.org/officeDocument/2006/relationships/hyperlink" Target="https://lib.myschool.edu.ru/content/16872" TargetMode="External"/><Relationship Id="rId42" Type="http://schemas.openxmlformats.org/officeDocument/2006/relationships/hyperlink" Target="https://lib.myschool.edu.ru/content/12665" TargetMode="External"/><Relationship Id="rId7" Type="http://schemas.openxmlformats.org/officeDocument/2006/relationships/hyperlink" Target="https://lib.myschool.edu.ru/content/4022" TargetMode="External"/><Relationship Id="rId2" Type="http://schemas.openxmlformats.org/officeDocument/2006/relationships/numbering" Target="numbering.xml"/><Relationship Id="rId16" Type="http://schemas.openxmlformats.org/officeDocument/2006/relationships/hyperlink" Target="https://lib.myschool.edu.ru/content/3459" TargetMode="External"/><Relationship Id="rId20" Type="http://schemas.openxmlformats.org/officeDocument/2006/relationships/hyperlink" Target="https://lib.myschool.edu.ru/content/4052" TargetMode="External"/><Relationship Id="rId29" Type="http://schemas.openxmlformats.org/officeDocument/2006/relationships/hyperlink" Target="https://lib.myschool.edu.ru/content/5700" TargetMode="External"/><Relationship Id="rId41" Type="http://schemas.openxmlformats.org/officeDocument/2006/relationships/hyperlink" Target="https://lib.myschool.edu.ru/content/1266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ib.myschool.edu.ru/content/4519" TargetMode="External"/><Relationship Id="rId24" Type="http://schemas.openxmlformats.org/officeDocument/2006/relationships/hyperlink" Target="https://lib.myschool.edu.ru/content/3319" TargetMode="External"/><Relationship Id="rId32" Type="http://schemas.openxmlformats.org/officeDocument/2006/relationships/hyperlink" Target="https://lib.myschool.edu.ru/content/14206" TargetMode="External"/><Relationship Id="rId37" Type="http://schemas.openxmlformats.org/officeDocument/2006/relationships/hyperlink" Target="https://lib.myschool.edu.ru/content/11978" TargetMode="External"/><Relationship Id="rId40" Type="http://schemas.openxmlformats.org/officeDocument/2006/relationships/hyperlink" Target="https://lib.myschool.edu.ru/content/12665" TargetMode="External"/><Relationship Id="rId5" Type="http://schemas.openxmlformats.org/officeDocument/2006/relationships/webSettings" Target="webSettings.xml"/><Relationship Id="rId15" Type="http://schemas.openxmlformats.org/officeDocument/2006/relationships/hyperlink" Target="https://lib.myschool.edu.ru/content/3459" TargetMode="External"/><Relationship Id="rId23" Type="http://schemas.openxmlformats.org/officeDocument/2006/relationships/hyperlink" Target="https://lib.myschool.edu.ru/content/4020" TargetMode="External"/><Relationship Id="rId28" Type="http://schemas.openxmlformats.org/officeDocument/2006/relationships/hyperlink" Target="https://lib.myschool.edu.ru/content/5596" TargetMode="External"/><Relationship Id="rId36" Type="http://schemas.openxmlformats.org/officeDocument/2006/relationships/hyperlink" Target="https://lib.myschool.edu.ru/content/16872" TargetMode="External"/><Relationship Id="rId10" Type="http://schemas.openxmlformats.org/officeDocument/2006/relationships/hyperlink" Target="https://lib.myschool.edu.ru/content/5610" TargetMode="External"/><Relationship Id="rId19" Type="http://schemas.openxmlformats.org/officeDocument/2006/relationships/hyperlink" Target="https://resh.edu.ru/subject/51/11/" TargetMode="External"/><Relationship Id="rId31" Type="http://schemas.openxmlformats.org/officeDocument/2006/relationships/hyperlink" Target="https://lib.myschool.edu.ru/content/1420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b.myschool.edu.ru/content/4794" TargetMode="External"/><Relationship Id="rId14" Type="http://schemas.openxmlformats.org/officeDocument/2006/relationships/hyperlink" Target="https://lib.myschool.edu.ru/content/4034" TargetMode="External"/><Relationship Id="rId22" Type="http://schemas.openxmlformats.org/officeDocument/2006/relationships/hyperlink" Target="https://lib.myschool.edu.ru/content/4020" TargetMode="External"/><Relationship Id="rId27" Type="http://schemas.openxmlformats.org/officeDocument/2006/relationships/hyperlink" Target="https://lib.myschool.edu.ru/content/5596" TargetMode="External"/><Relationship Id="rId30" Type="http://schemas.openxmlformats.org/officeDocument/2006/relationships/hyperlink" Target="https://lib.myschool.edu.ru/content/12876" TargetMode="External"/><Relationship Id="rId35" Type="http://schemas.openxmlformats.org/officeDocument/2006/relationships/hyperlink" Target="https://lib.myschool.edu.ru/content/16872" TargetMode="External"/><Relationship Id="rId43" Type="http://schemas.openxmlformats.org/officeDocument/2006/relationships/fontTable" Target="fontTable.xml"/><Relationship Id="rId8" Type="http://schemas.openxmlformats.org/officeDocument/2006/relationships/hyperlink" Target="https://lib.myschool.edu.ru/content/4471" TargetMode="External"/><Relationship Id="rId3" Type="http://schemas.openxmlformats.org/officeDocument/2006/relationships/styles" Target="styles.xml"/><Relationship Id="rId12" Type="http://schemas.openxmlformats.org/officeDocument/2006/relationships/hyperlink" Target="https://lib.myschool.edu.ru/content/2207" TargetMode="External"/><Relationship Id="rId17" Type="http://schemas.openxmlformats.org/officeDocument/2006/relationships/hyperlink" Target="https://lib.myschool.edu.ru/content/3108" TargetMode="External"/><Relationship Id="rId25" Type="http://schemas.openxmlformats.org/officeDocument/2006/relationships/hyperlink" Target="https://lib.myschool.edu.ru/content/3319" TargetMode="External"/><Relationship Id="rId33" Type="http://schemas.openxmlformats.org/officeDocument/2006/relationships/hyperlink" Target="https://lib.myschool.edu.ru/content/3360" TargetMode="External"/><Relationship Id="rId38" Type="http://schemas.openxmlformats.org/officeDocument/2006/relationships/hyperlink" Target="https://lib.myschool.edu.ru/content/11978"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0A250-7556-4BF8-A793-C0DCD1D16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67</Pages>
  <Words>16589</Words>
  <Characters>94560</Characters>
  <Application>Microsoft Office Word</Application>
  <DocSecurity>0</DocSecurity>
  <Lines>788</Lines>
  <Paragraphs>221</Paragraphs>
  <ScaleCrop>false</ScaleCrop>
  <Company>кабинет 3</Company>
  <LinksUpToDate>false</LinksUpToDate>
  <CharactersWithSpaces>110928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Сергей</cp:lastModifiedBy>
  <cp:revision>28</cp:revision>
  <dcterms:created xsi:type="dcterms:W3CDTF">2023-08-29T19:58:00Z</dcterms:created>
  <dcterms:modified xsi:type="dcterms:W3CDTF">2025-10-13T08:48:00Z</dcterms:modified>
  <dc:language>ru-RU</dc:language>
</cp:coreProperties>
</file>